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AEA85" w14:textId="77777777" w:rsidR="00DE19A8" w:rsidRDefault="00DE19A8" w:rsidP="00DE19A8">
      <w:pPr>
        <w:ind w:left="-567" w:right="-241"/>
        <w:rPr>
          <w:color w:val="auto"/>
        </w:rPr>
      </w:pPr>
      <w:r w:rsidRPr="00D12A89">
        <w:rPr>
          <w:color w:val="auto"/>
          <w:lang w:val="en-US" w:eastAsia="en-US"/>
        </w:rPr>
        <w:drawing>
          <wp:inline distT="0" distB="0" distL="0" distR="0" wp14:anchorId="251D3B0A" wp14:editId="6D6EC1F3">
            <wp:extent cx="1027430" cy="362585"/>
            <wp:effectExtent l="0" t="0" r="1270" b="0"/>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7430" cy="362585"/>
                    </a:xfrm>
                    <a:prstGeom prst="rect">
                      <a:avLst/>
                    </a:prstGeom>
                  </pic:spPr>
                </pic:pic>
              </a:graphicData>
            </a:graphic>
          </wp:inline>
        </w:drawing>
      </w:r>
    </w:p>
    <w:p w14:paraId="17C3B5ED" w14:textId="77777777" w:rsidR="00DE19A8" w:rsidRDefault="00DE19A8" w:rsidP="00DE19A8">
      <w:pPr>
        <w:ind w:left="-567" w:right="-241"/>
        <w:rPr>
          <w:color w:val="auto"/>
          <w:lang w:val="en-GB"/>
        </w:rPr>
      </w:pPr>
    </w:p>
    <w:p w14:paraId="4A27151F" w14:textId="01D09199" w:rsidR="00DE19A8" w:rsidRPr="006A736E" w:rsidRDefault="00DE19A8" w:rsidP="006A736E">
      <w:pPr>
        <w:ind w:left="-567" w:right="-241"/>
        <w:outlineLvl w:val="0"/>
        <w:rPr>
          <w:color w:val="auto"/>
          <w:lang w:val="en-US"/>
        </w:rPr>
      </w:pPr>
      <w:r>
        <w:rPr>
          <w:color w:val="auto"/>
          <w:lang w:val="en-US"/>
        </w:rPr>
        <w:t>Persbericht</w:t>
      </w:r>
      <w:r w:rsidR="006F5082">
        <w:rPr>
          <w:color w:val="auto"/>
          <w:lang w:val="en-US"/>
        </w:rPr>
        <w:t xml:space="preserve"> </w:t>
      </w:r>
      <w:r w:rsidR="007A18CB">
        <w:rPr>
          <w:color w:val="auto"/>
          <w:lang w:val="en-US"/>
        </w:rPr>
        <w:t>20.09.2021</w:t>
      </w:r>
    </w:p>
    <w:p w14:paraId="5A55A89B" w14:textId="77777777" w:rsidR="009D244E" w:rsidRDefault="009D244E" w:rsidP="009D244E">
      <w:pPr>
        <w:ind w:right="-241"/>
        <w:rPr>
          <w:color w:val="auto"/>
          <w:sz w:val="24"/>
          <w:szCs w:val="24"/>
          <w:vertAlign w:val="subscript"/>
          <w:lang w:val="en-US"/>
        </w:rPr>
      </w:pPr>
    </w:p>
    <w:p w14:paraId="233234F3" w14:textId="77777777" w:rsidR="009D244E" w:rsidRDefault="009D244E" w:rsidP="007A18CB">
      <w:pPr>
        <w:ind w:left="-567" w:right="-241"/>
        <w:rPr>
          <w:color w:val="auto"/>
          <w:sz w:val="24"/>
          <w:szCs w:val="24"/>
          <w:vertAlign w:val="subscript"/>
          <w:lang w:val="en-US"/>
        </w:rPr>
      </w:pPr>
    </w:p>
    <w:p w14:paraId="54C45CF1" w14:textId="77777777" w:rsidR="007A18CB" w:rsidRDefault="007A18CB" w:rsidP="007A18CB">
      <w:pPr>
        <w:ind w:left="-567" w:right="-241"/>
        <w:rPr>
          <w:rFonts w:eastAsia="Arial Unicode MS" w:cs="Arial Unicode MS"/>
          <w:b/>
          <w:bCs/>
          <w:sz w:val="48"/>
          <w:szCs w:val="48"/>
          <w:u w:color="000000"/>
          <w:bdr w:val="nil"/>
          <w:shd w:val="clear" w:color="auto" w:fill="FFFFFF"/>
          <w:lang w:val="nl"/>
        </w:rPr>
      </w:pPr>
      <w:r>
        <w:rPr>
          <w:rFonts w:eastAsia="Arial Unicode MS" w:cs="Arial Unicode MS"/>
          <w:b/>
          <w:bCs/>
          <w:sz w:val="48"/>
          <w:szCs w:val="48"/>
          <w:u w:color="000000"/>
          <w:bdr w:val="nil"/>
          <w:shd w:val="clear" w:color="auto" w:fill="FFFFFF"/>
          <w:lang w:val="nl"/>
        </w:rPr>
        <w:t xml:space="preserve">Facing the Crowd </w:t>
      </w:r>
    </w:p>
    <w:p w14:paraId="0C2E7992" w14:textId="77777777" w:rsidR="007A18CB" w:rsidRPr="003662AA" w:rsidRDefault="007A18CB" w:rsidP="007A18CB">
      <w:pPr>
        <w:ind w:left="-567" w:right="-241"/>
        <w:rPr>
          <w:rFonts w:eastAsia="Arial Unicode MS" w:cs="Arial Unicode MS"/>
          <w:bCs/>
          <w:sz w:val="28"/>
          <w:szCs w:val="28"/>
          <w:u w:color="000000"/>
          <w:bdr w:val="nil"/>
          <w:shd w:val="clear" w:color="auto" w:fill="FFFFFF"/>
          <w:lang w:val="en-US"/>
        </w:rPr>
      </w:pPr>
      <w:r w:rsidRPr="003662AA">
        <w:rPr>
          <w:rFonts w:eastAsia="Arial Unicode MS" w:cs="Arial Unicode MS"/>
          <w:bCs/>
          <w:sz w:val="28"/>
          <w:szCs w:val="28"/>
          <w:u w:color="000000"/>
          <w:bdr w:val="nil"/>
          <w:shd w:val="clear" w:color="auto" w:fill="FFFFFF"/>
          <w:lang w:val="en-US"/>
        </w:rPr>
        <w:t>On and Around Lecture Performance</w:t>
      </w:r>
    </w:p>
    <w:p w14:paraId="2BC969D6" w14:textId="77777777" w:rsidR="00F63A11" w:rsidRDefault="00F63A11" w:rsidP="00377CC1">
      <w:pPr>
        <w:pStyle w:val="Standaard1"/>
        <w:ind w:left="-567" w:right="-241"/>
        <w:outlineLvl w:val="0"/>
        <w:rPr>
          <w:color w:val="auto"/>
          <w:sz w:val="20"/>
          <w:szCs w:val="20"/>
        </w:rPr>
      </w:pPr>
    </w:p>
    <w:p w14:paraId="21873053" w14:textId="77777777" w:rsidR="009D244E" w:rsidRDefault="009D244E" w:rsidP="00377CC1">
      <w:pPr>
        <w:pStyle w:val="Standaard1"/>
        <w:ind w:left="-567" w:right="-241"/>
        <w:outlineLvl w:val="0"/>
        <w:rPr>
          <w:color w:val="auto"/>
          <w:sz w:val="20"/>
          <w:szCs w:val="20"/>
        </w:rPr>
      </w:pPr>
    </w:p>
    <w:p w14:paraId="5968EB4C" w14:textId="0C0ABBDA" w:rsidR="00DE19A8" w:rsidRPr="009D244E" w:rsidRDefault="00DE19A8" w:rsidP="007A18CB">
      <w:pPr>
        <w:pStyle w:val="Standaard1"/>
        <w:ind w:left="-567" w:right="-241"/>
        <w:outlineLvl w:val="0"/>
        <w:rPr>
          <w:bCs/>
          <w:lang w:val="en-US"/>
        </w:rPr>
      </w:pPr>
      <w:r w:rsidRPr="009D244E">
        <w:rPr>
          <w:color w:val="auto"/>
        </w:rPr>
        <w:t xml:space="preserve">Expositie: </w:t>
      </w:r>
      <w:r w:rsidR="009D26AD">
        <w:rPr>
          <w:bCs/>
          <w:lang w:val="en-US"/>
        </w:rPr>
        <w:t>09</w:t>
      </w:r>
      <w:r w:rsidR="007A18CB" w:rsidRPr="009D244E">
        <w:rPr>
          <w:bCs/>
          <w:lang w:val="en-US"/>
        </w:rPr>
        <w:t xml:space="preserve">.10.2021 till </w:t>
      </w:r>
      <w:r w:rsidR="006A34E9">
        <w:rPr>
          <w:bCs/>
          <w:lang w:val="en-US"/>
        </w:rPr>
        <w:t>09</w:t>
      </w:r>
      <w:r w:rsidR="007A18CB" w:rsidRPr="009D244E">
        <w:rPr>
          <w:bCs/>
          <w:lang w:val="en-US"/>
        </w:rPr>
        <w:t xml:space="preserve">.01.2021, Opening: </w:t>
      </w:r>
      <w:r w:rsidR="006A34E9">
        <w:rPr>
          <w:bCs/>
          <w:lang w:val="en-US"/>
        </w:rPr>
        <w:t xml:space="preserve">zaterdag </w:t>
      </w:r>
      <w:r w:rsidR="007A18CB" w:rsidRPr="009D244E">
        <w:rPr>
          <w:bCs/>
          <w:lang w:val="en-US"/>
        </w:rPr>
        <w:t>0</w:t>
      </w:r>
      <w:r w:rsidR="009D26AD">
        <w:rPr>
          <w:bCs/>
          <w:lang w:val="en-US"/>
        </w:rPr>
        <w:t>9</w:t>
      </w:r>
      <w:r w:rsidR="007A18CB" w:rsidRPr="009D244E">
        <w:rPr>
          <w:bCs/>
          <w:lang w:val="en-US"/>
        </w:rPr>
        <w:t>.10.2021, 19:00 uur</w:t>
      </w:r>
    </w:p>
    <w:p w14:paraId="29179C73" w14:textId="60255890" w:rsidR="00DE19A8" w:rsidRPr="009D244E" w:rsidRDefault="00DE19A8" w:rsidP="00DE19A8">
      <w:pPr>
        <w:ind w:left="-567" w:right="-241"/>
        <w:rPr>
          <w:bCs/>
          <w:color w:val="auto"/>
          <w:sz w:val="22"/>
          <w:szCs w:val="22"/>
        </w:rPr>
      </w:pPr>
      <w:r w:rsidRPr="009D244E">
        <w:rPr>
          <w:rFonts w:eastAsia="Helvetica" w:cs="Helvetica"/>
          <w:bCs/>
          <w:sz w:val="22"/>
          <w:szCs w:val="22"/>
          <w:u w:color="000000"/>
          <w:bdr w:val="nil"/>
        </w:rPr>
        <w:t xml:space="preserve">Locatie: West </w:t>
      </w:r>
      <w:r w:rsidR="008B402A" w:rsidRPr="009D244E">
        <w:rPr>
          <w:rFonts w:eastAsia="Helvetica" w:cs="Helvetica"/>
          <w:bCs/>
          <w:sz w:val="22"/>
          <w:szCs w:val="22"/>
          <w:u w:color="000000"/>
          <w:bdr w:val="nil"/>
        </w:rPr>
        <w:t xml:space="preserve">Den Haag in de </w:t>
      </w:r>
      <w:r w:rsidRPr="009D244E">
        <w:rPr>
          <w:rFonts w:eastAsia="Helvetica" w:cs="Helvetica"/>
          <w:bCs/>
          <w:sz w:val="22"/>
          <w:szCs w:val="22"/>
          <w:u w:color="000000"/>
          <w:bdr w:val="nil"/>
        </w:rPr>
        <w:t>v</w:t>
      </w:r>
      <w:r w:rsidR="009D244E">
        <w:rPr>
          <w:rFonts w:eastAsia="Helvetica" w:cs="Helvetica"/>
          <w:bCs/>
          <w:sz w:val="22"/>
          <w:szCs w:val="22"/>
          <w:u w:color="000000"/>
          <w:bdr w:val="nil"/>
        </w:rPr>
        <w:t>ml.</w:t>
      </w:r>
      <w:r w:rsidR="006F5082" w:rsidRPr="009D244E">
        <w:rPr>
          <w:rFonts w:eastAsia="Helvetica" w:cs="Helvetica"/>
          <w:bCs/>
          <w:sz w:val="22"/>
          <w:szCs w:val="22"/>
          <w:u w:color="000000"/>
          <w:bdr w:val="nil"/>
        </w:rPr>
        <w:t xml:space="preserve"> </w:t>
      </w:r>
      <w:r w:rsidRPr="009D244E">
        <w:rPr>
          <w:rFonts w:eastAsia="Helvetica" w:cs="Helvetica"/>
          <w:bCs/>
          <w:sz w:val="22"/>
          <w:szCs w:val="22"/>
          <w:u w:color="000000"/>
          <w:bdr w:val="nil"/>
        </w:rPr>
        <w:t>Amerikaanse am</w:t>
      </w:r>
      <w:bookmarkStart w:id="0" w:name="_GoBack"/>
      <w:bookmarkEnd w:id="0"/>
      <w:r w:rsidRPr="009D244E">
        <w:rPr>
          <w:rFonts w:eastAsia="Helvetica" w:cs="Helvetica"/>
          <w:bCs/>
          <w:sz w:val="22"/>
          <w:szCs w:val="22"/>
          <w:u w:color="000000"/>
          <w:bdr w:val="nil"/>
        </w:rPr>
        <w:t>bassade, Lange Voorhout 102, Den Haag</w:t>
      </w:r>
    </w:p>
    <w:p w14:paraId="0BC91981" w14:textId="3FAD3AB9" w:rsidR="00C4642E" w:rsidRPr="009D244E" w:rsidRDefault="00C4642E" w:rsidP="008B1FAF">
      <w:pPr>
        <w:ind w:left="-567" w:right="-241"/>
        <w:rPr>
          <w:bCs/>
          <w:color w:val="auto"/>
          <w:sz w:val="22"/>
          <w:szCs w:val="22"/>
        </w:rPr>
      </w:pPr>
    </w:p>
    <w:p w14:paraId="20610E1D" w14:textId="289FA7FF" w:rsidR="00AB21D1" w:rsidRPr="009D244E" w:rsidRDefault="00AB21D1" w:rsidP="001715F4">
      <w:pPr>
        <w:ind w:left="-567" w:right="-241"/>
        <w:rPr>
          <w:b/>
          <w:bCs/>
          <w:iCs/>
          <w:color w:val="auto"/>
          <w:sz w:val="22"/>
          <w:szCs w:val="22"/>
        </w:rPr>
      </w:pPr>
      <w:r w:rsidRPr="009D244E">
        <w:rPr>
          <w:b/>
          <w:bCs/>
          <w:iCs/>
          <w:color w:val="auto"/>
          <w:sz w:val="22"/>
          <w:szCs w:val="22"/>
        </w:rPr>
        <w:t>Deelnemende kunstenaars: Ed Atkins, Joseph Beuys, Paul McCarthy, Andrea Fraser, Karen Finley, Dan Graham, Hanne Lippard, Jesper List Thomsen, Agnieszka Polska &amp; Jordan Wolfson</w:t>
      </w:r>
    </w:p>
    <w:p w14:paraId="46672B4D" w14:textId="77777777" w:rsidR="00AB21D1" w:rsidRPr="009D244E" w:rsidRDefault="00AB21D1" w:rsidP="00AB21D1">
      <w:pPr>
        <w:ind w:left="-567" w:right="-241"/>
        <w:rPr>
          <w:bCs/>
          <w:iCs/>
          <w:color w:val="auto"/>
          <w:sz w:val="22"/>
          <w:szCs w:val="22"/>
        </w:rPr>
      </w:pPr>
      <w:r w:rsidRPr="009D244E">
        <w:rPr>
          <w:bCs/>
          <w:iCs/>
          <w:color w:val="auto"/>
          <w:sz w:val="22"/>
          <w:szCs w:val="22"/>
        </w:rPr>
        <w:t>Curator: Ory Dessau</w:t>
      </w:r>
    </w:p>
    <w:p w14:paraId="7EF50EB9" w14:textId="77777777" w:rsidR="00AB21D1" w:rsidRPr="009D244E" w:rsidRDefault="00AB21D1" w:rsidP="00AB21D1">
      <w:pPr>
        <w:ind w:left="-567" w:right="-241"/>
        <w:rPr>
          <w:bCs/>
          <w:iCs/>
          <w:color w:val="auto"/>
          <w:sz w:val="22"/>
          <w:szCs w:val="22"/>
        </w:rPr>
      </w:pPr>
    </w:p>
    <w:p w14:paraId="0E3316E1" w14:textId="61812986" w:rsidR="00AB21D1" w:rsidRPr="009D244E" w:rsidRDefault="00AB21D1" w:rsidP="00AB21D1">
      <w:pPr>
        <w:ind w:left="-567" w:right="-241"/>
        <w:rPr>
          <w:bCs/>
          <w:iCs/>
          <w:color w:val="auto"/>
          <w:sz w:val="22"/>
          <w:szCs w:val="22"/>
        </w:rPr>
      </w:pPr>
      <w:r w:rsidRPr="009D244E">
        <w:rPr>
          <w:bCs/>
          <w:iCs/>
          <w:color w:val="auto"/>
          <w:sz w:val="22"/>
          <w:szCs w:val="22"/>
        </w:rPr>
        <w:t>Een lecture performance gaat over toespreken</w:t>
      </w:r>
      <w:r w:rsidR="009D244E" w:rsidRPr="009D244E">
        <w:rPr>
          <w:bCs/>
          <w:iCs/>
          <w:color w:val="auto"/>
          <w:sz w:val="22"/>
          <w:szCs w:val="22"/>
        </w:rPr>
        <w:t xml:space="preserve"> van publiek</w:t>
      </w:r>
      <w:r w:rsidRPr="009D244E">
        <w:rPr>
          <w:bCs/>
          <w:iCs/>
          <w:color w:val="auto"/>
          <w:sz w:val="22"/>
          <w:szCs w:val="22"/>
        </w:rPr>
        <w:t>. Het gaat over verschijnen</w:t>
      </w:r>
      <w:r w:rsidR="0075004A" w:rsidRPr="009D244E">
        <w:rPr>
          <w:bCs/>
          <w:iCs/>
          <w:color w:val="auto"/>
          <w:sz w:val="22"/>
          <w:szCs w:val="22"/>
        </w:rPr>
        <w:t xml:space="preserve"> in het openbaar, over het </w:t>
      </w:r>
      <w:r w:rsidRPr="009D244E">
        <w:rPr>
          <w:bCs/>
          <w:iCs/>
          <w:color w:val="auto"/>
          <w:sz w:val="22"/>
          <w:szCs w:val="22"/>
        </w:rPr>
        <w:t xml:space="preserve">zelf </w:t>
      </w:r>
      <w:r w:rsidR="0075004A" w:rsidRPr="009D244E">
        <w:rPr>
          <w:bCs/>
          <w:iCs/>
          <w:color w:val="auto"/>
          <w:sz w:val="22"/>
          <w:szCs w:val="22"/>
        </w:rPr>
        <w:t xml:space="preserve">bewustzijn </w:t>
      </w:r>
      <w:r w:rsidRPr="009D244E">
        <w:rPr>
          <w:bCs/>
          <w:iCs/>
          <w:color w:val="auto"/>
          <w:sz w:val="22"/>
          <w:szCs w:val="22"/>
        </w:rPr>
        <w:t>ten overstaan van anderen. Het kan echter ook de algemene notie van spreken in het openbaar uitdagen</w:t>
      </w:r>
      <w:r w:rsidR="00A001A8" w:rsidRPr="009D244E">
        <w:rPr>
          <w:bCs/>
          <w:iCs/>
          <w:color w:val="auto"/>
          <w:sz w:val="22"/>
          <w:szCs w:val="22"/>
        </w:rPr>
        <w:t xml:space="preserve"> </w:t>
      </w:r>
      <w:r w:rsidRPr="009D244E">
        <w:rPr>
          <w:bCs/>
          <w:iCs/>
          <w:color w:val="auto"/>
          <w:sz w:val="22"/>
          <w:szCs w:val="22"/>
        </w:rPr>
        <w:t xml:space="preserve">en een gedeelde publieke setting </w:t>
      </w:r>
      <w:r w:rsidR="0075004A" w:rsidRPr="009D244E">
        <w:rPr>
          <w:bCs/>
          <w:iCs/>
          <w:color w:val="auto"/>
          <w:sz w:val="22"/>
          <w:szCs w:val="22"/>
        </w:rPr>
        <w:t>bevrage</w:t>
      </w:r>
      <w:r w:rsidR="0075004A" w:rsidRPr="009D244E">
        <w:rPr>
          <w:sz w:val="22"/>
          <w:szCs w:val="22"/>
        </w:rPr>
        <w:t>n</w:t>
      </w:r>
      <w:r w:rsidRPr="009D244E">
        <w:rPr>
          <w:bCs/>
          <w:iCs/>
          <w:color w:val="auto"/>
          <w:sz w:val="22"/>
          <w:szCs w:val="22"/>
        </w:rPr>
        <w:t>.</w:t>
      </w:r>
    </w:p>
    <w:p w14:paraId="590179C6" w14:textId="7991831B" w:rsidR="00AB21D1" w:rsidRPr="009D244E" w:rsidRDefault="00AB21D1" w:rsidP="00AB21D1">
      <w:pPr>
        <w:ind w:left="-567" w:right="-241"/>
        <w:rPr>
          <w:bCs/>
          <w:iCs/>
          <w:color w:val="auto"/>
          <w:sz w:val="22"/>
          <w:szCs w:val="22"/>
        </w:rPr>
      </w:pPr>
      <w:r w:rsidRPr="009D244E">
        <w:rPr>
          <w:bCs/>
          <w:iCs/>
          <w:color w:val="auto"/>
          <w:sz w:val="22"/>
          <w:szCs w:val="22"/>
        </w:rPr>
        <w:t xml:space="preserve">Een lecture performance legt de nadruk op het lichaam en </w:t>
      </w:r>
      <w:r w:rsidR="0075004A" w:rsidRPr="009D244E">
        <w:rPr>
          <w:bCs/>
          <w:iCs/>
          <w:color w:val="auto"/>
          <w:sz w:val="22"/>
          <w:szCs w:val="22"/>
        </w:rPr>
        <w:t>gekozen woorden</w:t>
      </w:r>
      <w:r w:rsidRPr="009D244E">
        <w:rPr>
          <w:bCs/>
          <w:iCs/>
          <w:color w:val="auto"/>
          <w:sz w:val="22"/>
          <w:szCs w:val="22"/>
        </w:rPr>
        <w:t xml:space="preserve"> van het individu, en reflecteert op </w:t>
      </w:r>
      <w:r w:rsidR="0075004A" w:rsidRPr="009D244E">
        <w:rPr>
          <w:bCs/>
          <w:iCs/>
          <w:color w:val="auto"/>
          <w:sz w:val="22"/>
          <w:szCs w:val="22"/>
        </w:rPr>
        <w:t>het</w:t>
      </w:r>
      <w:r w:rsidRPr="009D244E">
        <w:rPr>
          <w:bCs/>
          <w:iCs/>
          <w:color w:val="auto"/>
          <w:sz w:val="22"/>
          <w:szCs w:val="22"/>
        </w:rPr>
        <w:t xml:space="preserve"> overbrengen van een gevoel van </w:t>
      </w:r>
      <w:r w:rsidR="009D244E" w:rsidRPr="009D244E">
        <w:rPr>
          <w:bCs/>
          <w:iCs/>
          <w:color w:val="auto"/>
          <w:sz w:val="22"/>
          <w:szCs w:val="22"/>
        </w:rPr>
        <w:t>zelfbewustzijn</w:t>
      </w:r>
      <w:r w:rsidRPr="009D244E">
        <w:rPr>
          <w:bCs/>
          <w:iCs/>
          <w:color w:val="auto"/>
          <w:sz w:val="22"/>
          <w:szCs w:val="22"/>
        </w:rPr>
        <w:t xml:space="preserve">, een eigen identiteit. </w:t>
      </w:r>
      <w:r w:rsidR="0075004A" w:rsidRPr="009D244E">
        <w:rPr>
          <w:bCs/>
          <w:iCs/>
          <w:color w:val="auto"/>
          <w:sz w:val="22"/>
          <w:szCs w:val="22"/>
        </w:rPr>
        <w:t>Een lecture performance</w:t>
      </w:r>
      <w:r w:rsidRPr="009D244E">
        <w:rPr>
          <w:bCs/>
          <w:iCs/>
          <w:color w:val="auto"/>
          <w:sz w:val="22"/>
          <w:szCs w:val="22"/>
        </w:rPr>
        <w:t xml:space="preserve"> kan ook de nadruk leggen op de afwezigheid van het lichaam en </w:t>
      </w:r>
      <w:r w:rsidR="0075004A" w:rsidRPr="009D244E">
        <w:rPr>
          <w:bCs/>
          <w:iCs/>
          <w:color w:val="auto"/>
          <w:sz w:val="22"/>
          <w:szCs w:val="22"/>
        </w:rPr>
        <w:t>taal</w:t>
      </w:r>
      <w:r w:rsidRPr="009D244E">
        <w:rPr>
          <w:bCs/>
          <w:iCs/>
          <w:color w:val="auto"/>
          <w:sz w:val="22"/>
          <w:szCs w:val="22"/>
        </w:rPr>
        <w:t xml:space="preserve">, en reflecteren op het </w:t>
      </w:r>
      <w:r w:rsidR="00A001A8" w:rsidRPr="009D244E">
        <w:rPr>
          <w:bCs/>
          <w:iCs/>
          <w:color w:val="auto"/>
          <w:sz w:val="22"/>
          <w:szCs w:val="22"/>
        </w:rPr>
        <w:t xml:space="preserve">gemis </w:t>
      </w:r>
      <w:r w:rsidRPr="009D244E">
        <w:rPr>
          <w:bCs/>
          <w:iCs/>
          <w:color w:val="auto"/>
          <w:sz w:val="22"/>
          <w:szCs w:val="22"/>
        </w:rPr>
        <w:t xml:space="preserve">van </w:t>
      </w:r>
      <w:r w:rsidR="00A001A8" w:rsidRPr="009D244E">
        <w:rPr>
          <w:bCs/>
          <w:iCs/>
          <w:color w:val="auto"/>
          <w:sz w:val="22"/>
          <w:szCs w:val="22"/>
        </w:rPr>
        <w:t xml:space="preserve">een eigen, </w:t>
      </w:r>
      <w:r w:rsidRPr="009D244E">
        <w:rPr>
          <w:bCs/>
          <w:iCs/>
          <w:color w:val="auto"/>
          <w:sz w:val="22"/>
          <w:szCs w:val="22"/>
        </w:rPr>
        <w:t>gespleten</w:t>
      </w:r>
      <w:r w:rsidR="00A001A8" w:rsidRPr="009D244E">
        <w:rPr>
          <w:bCs/>
          <w:iCs/>
          <w:color w:val="auto"/>
          <w:sz w:val="22"/>
          <w:szCs w:val="22"/>
        </w:rPr>
        <w:t xml:space="preserve"> of </w:t>
      </w:r>
      <w:r w:rsidRPr="009D244E">
        <w:rPr>
          <w:bCs/>
          <w:iCs/>
          <w:color w:val="auto"/>
          <w:sz w:val="22"/>
          <w:szCs w:val="22"/>
        </w:rPr>
        <w:t>veranderbare identiteit.</w:t>
      </w:r>
    </w:p>
    <w:p w14:paraId="28A97813" w14:textId="77777777" w:rsidR="00AB21D1" w:rsidRPr="009D244E" w:rsidRDefault="00AB21D1" w:rsidP="00AB21D1">
      <w:pPr>
        <w:ind w:left="-567" w:right="-241"/>
        <w:rPr>
          <w:bCs/>
          <w:iCs/>
          <w:color w:val="auto"/>
          <w:sz w:val="22"/>
          <w:szCs w:val="22"/>
        </w:rPr>
      </w:pPr>
    </w:p>
    <w:p w14:paraId="08702DE6" w14:textId="0704846B" w:rsidR="00AB21D1" w:rsidRPr="009D244E" w:rsidRDefault="00AB21D1" w:rsidP="00AB21D1">
      <w:pPr>
        <w:ind w:left="-567" w:right="-241"/>
        <w:rPr>
          <w:bCs/>
          <w:iCs/>
          <w:color w:val="auto"/>
          <w:sz w:val="22"/>
          <w:szCs w:val="22"/>
        </w:rPr>
      </w:pPr>
      <w:r w:rsidRPr="009D244E">
        <w:rPr>
          <w:bCs/>
          <w:iCs/>
          <w:color w:val="auto"/>
          <w:sz w:val="22"/>
          <w:szCs w:val="22"/>
        </w:rPr>
        <w:t xml:space="preserve">Een lecture performance omvat processen van subjectivering en belichaming, </w:t>
      </w:r>
      <w:r w:rsidR="00A001A8" w:rsidRPr="009D244E">
        <w:rPr>
          <w:bCs/>
          <w:iCs/>
          <w:color w:val="auto"/>
          <w:sz w:val="22"/>
          <w:szCs w:val="22"/>
        </w:rPr>
        <w:t xml:space="preserve">maar tegelijkertijd ook van </w:t>
      </w:r>
      <w:r w:rsidRPr="009D244E">
        <w:rPr>
          <w:bCs/>
          <w:iCs/>
          <w:color w:val="auto"/>
          <w:sz w:val="22"/>
          <w:szCs w:val="22"/>
        </w:rPr>
        <w:t xml:space="preserve">desubjectivering en </w:t>
      </w:r>
      <w:r w:rsidR="00A001A8" w:rsidRPr="009D244E">
        <w:rPr>
          <w:bCs/>
          <w:iCs/>
          <w:color w:val="auto"/>
          <w:sz w:val="22"/>
          <w:szCs w:val="22"/>
        </w:rPr>
        <w:t>‘</w:t>
      </w:r>
      <w:r w:rsidRPr="009D244E">
        <w:rPr>
          <w:bCs/>
          <w:iCs/>
          <w:color w:val="auto"/>
          <w:sz w:val="22"/>
          <w:szCs w:val="22"/>
        </w:rPr>
        <w:t>disembodiment</w:t>
      </w:r>
      <w:r w:rsidR="00A001A8" w:rsidRPr="009D244E">
        <w:rPr>
          <w:bCs/>
          <w:iCs/>
          <w:color w:val="auto"/>
          <w:sz w:val="22"/>
          <w:szCs w:val="22"/>
        </w:rPr>
        <w:t>’</w:t>
      </w:r>
      <w:r w:rsidRPr="009D244E">
        <w:rPr>
          <w:bCs/>
          <w:iCs/>
          <w:color w:val="auto"/>
          <w:sz w:val="22"/>
          <w:szCs w:val="22"/>
        </w:rPr>
        <w:t xml:space="preserve">, </w:t>
      </w:r>
      <w:r w:rsidR="00A001A8" w:rsidRPr="009D244E">
        <w:rPr>
          <w:bCs/>
          <w:iCs/>
          <w:color w:val="auto"/>
          <w:sz w:val="22"/>
          <w:szCs w:val="22"/>
        </w:rPr>
        <w:t xml:space="preserve">en is </w:t>
      </w:r>
      <w:r w:rsidRPr="009D244E">
        <w:rPr>
          <w:bCs/>
          <w:iCs/>
          <w:color w:val="auto"/>
          <w:sz w:val="22"/>
          <w:szCs w:val="22"/>
        </w:rPr>
        <w:t xml:space="preserve">een gebeurtenis die </w:t>
      </w:r>
      <w:r w:rsidR="00A001A8" w:rsidRPr="009D244E">
        <w:rPr>
          <w:bCs/>
          <w:iCs/>
          <w:color w:val="auto"/>
          <w:sz w:val="22"/>
          <w:szCs w:val="22"/>
        </w:rPr>
        <w:t>zich, in het hier en nu,</w:t>
      </w:r>
      <w:r w:rsidRPr="009D244E">
        <w:rPr>
          <w:bCs/>
          <w:iCs/>
          <w:color w:val="auto"/>
          <w:sz w:val="22"/>
          <w:szCs w:val="22"/>
        </w:rPr>
        <w:t xml:space="preserve"> </w:t>
      </w:r>
      <w:r w:rsidR="009D244E" w:rsidRPr="009D244E">
        <w:rPr>
          <w:bCs/>
          <w:iCs/>
          <w:color w:val="auto"/>
          <w:sz w:val="22"/>
          <w:szCs w:val="22"/>
        </w:rPr>
        <w:t>binnen</w:t>
      </w:r>
      <w:r w:rsidRPr="009D244E">
        <w:rPr>
          <w:bCs/>
          <w:iCs/>
          <w:color w:val="auto"/>
          <w:sz w:val="22"/>
          <w:szCs w:val="22"/>
        </w:rPr>
        <w:t xml:space="preserve"> een </w:t>
      </w:r>
      <w:r w:rsidR="00A001A8" w:rsidRPr="009D244E">
        <w:rPr>
          <w:bCs/>
          <w:iCs/>
          <w:color w:val="auto"/>
          <w:sz w:val="22"/>
          <w:szCs w:val="22"/>
        </w:rPr>
        <w:t>bepaalde</w:t>
      </w:r>
      <w:r w:rsidRPr="009D244E">
        <w:rPr>
          <w:bCs/>
          <w:iCs/>
          <w:color w:val="auto"/>
          <w:sz w:val="22"/>
          <w:szCs w:val="22"/>
        </w:rPr>
        <w:t xml:space="preserve"> </w:t>
      </w:r>
      <w:r w:rsidR="00A001A8" w:rsidRPr="009D244E">
        <w:rPr>
          <w:bCs/>
          <w:iCs/>
          <w:color w:val="auto"/>
          <w:sz w:val="22"/>
          <w:szCs w:val="22"/>
        </w:rPr>
        <w:t>tijdsduur</w:t>
      </w:r>
      <w:r w:rsidRPr="009D244E">
        <w:rPr>
          <w:bCs/>
          <w:iCs/>
          <w:color w:val="auto"/>
          <w:sz w:val="22"/>
          <w:szCs w:val="22"/>
        </w:rPr>
        <w:t xml:space="preserve"> </w:t>
      </w:r>
      <w:r w:rsidR="00A001A8" w:rsidRPr="009D244E">
        <w:rPr>
          <w:bCs/>
          <w:iCs/>
          <w:color w:val="auto"/>
          <w:sz w:val="22"/>
          <w:szCs w:val="22"/>
        </w:rPr>
        <w:t>plaats vindt</w:t>
      </w:r>
      <w:r w:rsidRPr="009D244E">
        <w:rPr>
          <w:bCs/>
          <w:iCs/>
          <w:color w:val="auto"/>
          <w:sz w:val="22"/>
          <w:szCs w:val="22"/>
        </w:rPr>
        <w:t xml:space="preserve">. De kwaliteit van een lecture performance </w:t>
      </w:r>
      <w:r w:rsidR="00A001A8" w:rsidRPr="009D244E">
        <w:rPr>
          <w:bCs/>
          <w:iCs/>
          <w:color w:val="auto"/>
          <w:sz w:val="22"/>
          <w:szCs w:val="22"/>
        </w:rPr>
        <w:t>ligt,</w:t>
      </w:r>
      <w:r w:rsidRPr="009D244E">
        <w:rPr>
          <w:bCs/>
          <w:iCs/>
          <w:color w:val="auto"/>
          <w:sz w:val="22"/>
          <w:szCs w:val="22"/>
        </w:rPr>
        <w:t xml:space="preserve"> met zowel fysieke als virtuele live evenementen, </w:t>
      </w:r>
      <w:r w:rsidR="00A001A8" w:rsidRPr="009D244E">
        <w:rPr>
          <w:bCs/>
          <w:iCs/>
          <w:color w:val="auto"/>
          <w:sz w:val="22"/>
          <w:szCs w:val="22"/>
        </w:rPr>
        <w:t xml:space="preserve">in het </w:t>
      </w:r>
      <w:r w:rsidRPr="009D244E">
        <w:rPr>
          <w:bCs/>
          <w:iCs/>
          <w:color w:val="auto"/>
          <w:sz w:val="22"/>
          <w:szCs w:val="22"/>
        </w:rPr>
        <w:t>opeisen van een specifiek</w:t>
      </w:r>
      <w:r w:rsidR="00A001A8" w:rsidRPr="009D244E">
        <w:rPr>
          <w:bCs/>
          <w:iCs/>
          <w:color w:val="auto"/>
          <w:sz w:val="22"/>
          <w:szCs w:val="22"/>
        </w:rPr>
        <w:t>e</w:t>
      </w:r>
      <w:r w:rsidRPr="009D244E">
        <w:rPr>
          <w:bCs/>
          <w:iCs/>
          <w:color w:val="auto"/>
          <w:sz w:val="22"/>
          <w:szCs w:val="22"/>
        </w:rPr>
        <w:t xml:space="preserve"> </w:t>
      </w:r>
      <w:r w:rsidR="00A001A8" w:rsidRPr="009D244E">
        <w:rPr>
          <w:bCs/>
          <w:iCs/>
          <w:color w:val="auto"/>
          <w:sz w:val="22"/>
          <w:szCs w:val="22"/>
        </w:rPr>
        <w:t>a</w:t>
      </w:r>
      <w:r w:rsidRPr="009D244E">
        <w:rPr>
          <w:bCs/>
          <w:iCs/>
          <w:color w:val="auto"/>
          <w:sz w:val="22"/>
          <w:szCs w:val="22"/>
        </w:rPr>
        <w:t>anwezigheid</w:t>
      </w:r>
      <w:r w:rsidR="009D244E" w:rsidRPr="009D244E">
        <w:rPr>
          <w:bCs/>
          <w:iCs/>
          <w:color w:val="auto"/>
          <w:sz w:val="22"/>
          <w:szCs w:val="22"/>
        </w:rPr>
        <w:t xml:space="preserve"> w</w:t>
      </w:r>
      <w:r w:rsidR="00A001A8" w:rsidRPr="009D244E">
        <w:rPr>
          <w:bCs/>
          <w:iCs/>
          <w:color w:val="auto"/>
          <w:sz w:val="22"/>
          <w:szCs w:val="22"/>
        </w:rPr>
        <w:t xml:space="preserve">aarbij </w:t>
      </w:r>
      <w:r w:rsidR="009D244E" w:rsidRPr="009D244E">
        <w:rPr>
          <w:bCs/>
          <w:iCs/>
          <w:color w:val="auto"/>
          <w:sz w:val="22"/>
          <w:szCs w:val="22"/>
        </w:rPr>
        <w:t xml:space="preserve">veelal </w:t>
      </w:r>
      <w:r w:rsidR="00A001A8" w:rsidRPr="009D244E">
        <w:rPr>
          <w:bCs/>
          <w:iCs/>
          <w:color w:val="auto"/>
          <w:sz w:val="22"/>
          <w:szCs w:val="22"/>
        </w:rPr>
        <w:t xml:space="preserve">de aanwezigheid wordt </w:t>
      </w:r>
      <w:r w:rsidRPr="009D244E">
        <w:rPr>
          <w:bCs/>
          <w:iCs/>
          <w:color w:val="auto"/>
          <w:sz w:val="22"/>
          <w:szCs w:val="22"/>
        </w:rPr>
        <w:t xml:space="preserve">omgezet in een digitaal beeld. </w:t>
      </w:r>
    </w:p>
    <w:p w14:paraId="529D7E7C" w14:textId="77777777" w:rsidR="00AB21D1" w:rsidRPr="009D244E" w:rsidRDefault="00AB21D1" w:rsidP="00AB21D1">
      <w:pPr>
        <w:ind w:left="-567" w:right="-241"/>
        <w:rPr>
          <w:bCs/>
          <w:iCs/>
          <w:color w:val="auto"/>
          <w:sz w:val="22"/>
          <w:szCs w:val="22"/>
        </w:rPr>
      </w:pPr>
    </w:p>
    <w:p w14:paraId="7F0A4225" w14:textId="40E88003" w:rsidR="00AB21D1" w:rsidRPr="009D244E" w:rsidRDefault="00AB21D1" w:rsidP="00AB21D1">
      <w:pPr>
        <w:ind w:left="-567" w:right="-241"/>
        <w:rPr>
          <w:bCs/>
          <w:iCs/>
          <w:color w:val="auto"/>
          <w:sz w:val="22"/>
          <w:szCs w:val="22"/>
        </w:rPr>
      </w:pPr>
      <w:r w:rsidRPr="009D244E">
        <w:rPr>
          <w:bCs/>
          <w:iCs/>
          <w:color w:val="auto"/>
          <w:sz w:val="22"/>
          <w:szCs w:val="22"/>
        </w:rPr>
        <w:t xml:space="preserve">De tentoonstelling </w:t>
      </w:r>
      <w:r w:rsidR="009D244E" w:rsidRPr="009D244E">
        <w:rPr>
          <w:bCs/>
          <w:iCs/>
          <w:color w:val="auto"/>
          <w:sz w:val="22"/>
          <w:szCs w:val="22"/>
        </w:rPr>
        <w:t>‘</w:t>
      </w:r>
      <w:r w:rsidRPr="009D244E">
        <w:rPr>
          <w:bCs/>
          <w:iCs/>
          <w:color w:val="auto"/>
          <w:sz w:val="22"/>
          <w:szCs w:val="22"/>
        </w:rPr>
        <w:t>Facing the Crowd: On and Around Lecture Performance</w:t>
      </w:r>
      <w:r w:rsidR="009D244E" w:rsidRPr="009D244E">
        <w:rPr>
          <w:bCs/>
          <w:iCs/>
          <w:color w:val="auto"/>
          <w:sz w:val="22"/>
          <w:szCs w:val="22"/>
        </w:rPr>
        <w:t>’</w:t>
      </w:r>
      <w:r w:rsidRPr="009D244E">
        <w:rPr>
          <w:bCs/>
          <w:iCs/>
          <w:color w:val="auto"/>
          <w:sz w:val="22"/>
          <w:szCs w:val="22"/>
        </w:rPr>
        <w:t xml:space="preserve"> toont documentatie van performances samen met performatieve videowerken die gebruik maken van de vorm van een lezing, toespraak of preek. </w:t>
      </w:r>
      <w:r w:rsidR="009D244E" w:rsidRPr="009D244E">
        <w:rPr>
          <w:bCs/>
          <w:iCs/>
          <w:color w:val="auto"/>
          <w:sz w:val="22"/>
          <w:szCs w:val="22"/>
        </w:rPr>
        <w:t>‘</w:t>
      </w:r>
      <w:r w:rsidRPr="009D244E">
        <w:rPr>
          <w:bCs/>
          <w:iCs/>
          <w:color w:val="auto"/>
          <w:sz w:val="22"/>
          <w:szCs w:val="22"/>
        </w:rPr>
        <w:t xml:space="preserve">Facing the Crowd', </w:t>
      </w:r>
      <w:r w:rsidR="009D244E" w:rsidRPr="009D244E">
        <w:rPr>
          <w:bCs/>
          <w:iCs/>
          <w:color w:val="auto"/>
          <w:sz w:val="22"/>
          <w:szCs w:val="22"/>
        </w:rPr>
        <w:t xml:space="preserve">omvat </w:t>
      </w:r>
      <w:r w:rsidRPr="009D244E">
        <w:rPr>
          <w:bCs/>
          <w:iCs/>
          <w:color w:val="auto"/>
          <w:sz w:val="22"/>
          <w:szCs w:val="22"/>
        </w:rPr>
        <w:t xml:space="preserve">werken uit het midden van de jaren 70 tot vandaag, </w:t>
      </w:r>
      <w:r w:rsidR="009D244E" w:rsidRPr="009D244E">
        <w:rPr>
          <w:bCs/>
          <w:iCs/>
          <w:color w:val="auto"/>
          <w:sz w:val="22"/>
          <w:szCs w:val="22"/>
        </w:rPr>
        <w:t xml:space="preserve">en </w:t>
      </w:r>
      <w:r w:rsidRPr="009D244E">
        <w:rPr>
          <w:bCs/>
          <w:iCs/>
          <w:color w:val="auto"/>
          <w:sz w:val="22"/>
          <w:szCs w:val="22"/>
        </w:rPr>
        <w:t>articuleert de verschillende manieren waarop taal, menselijk gedrag, het lichaam en de stem van de kunstenaar</w:t>
      </w:r>
      <w:r w:rsidR="009D244E" w:rsidRPr="009D244E">
        <w:rPr>
          <w:bCs/>
          <w:iCs/>
          <w:color w:val="auto"/>
          <w:sz w:val="22"/>
          <w:szCs w:val="22"/>
        </w:rPr>
        <w:t xml:space="preserve"> en </w:t>
      </w:r>
      <w:r w:rsidRPr="009D244E">
        <w:rPr>
          <w:bCs/>
          <w:iCs/>
          <w:color w:val="auto"/>
          <w:sz w:val="22"/>
          <w:szCs w:val="22"/>
        </w:rPr>
        <w:t xml:space="preserve">manieren van verbale expressie en identiteiten, het medium en materiaal worden van het kunstwerk. </w:t>
      </w:r>
    </w:p>
    <w:p w14:paraId="4798833F" w14:textId="77777777" w:rsidR="00AB21D1" w:rsidRPr="009D244E" w:rsidRDefault="00AB21D1" w:rsidP="00AB21D1">
      <w:pPr>
        <w:ind w:left="-567" w:right="-241"/>
        <w:rPr>
          <w:bCs/>
          <w:iCs/>
          <w:color w:val="auto"/>
          <w:sz w:val="22"/>
          <w:szCs w:val="22"/>
        </w:rPr>
      </w:pPr>
    </w:p>
    <w:p w14:paraId="338CA08D" w14:textId="77777777" w:rsidR="009D244E" w:rsidRPr="009D244E" w:rsidRDefault="00AB21D1" w:rsidP="009D244E">
      <w:pPr>
        <w:ind w:left="-567" w:right="-241"/>
        <w:rPr>
          <w:bCs/>
          <w:iCs/>
          <w:color w:val="auto"/>
          <w:sz w:val="22"/>
          <w:szCs w:val="22"/>
        </w:rPr>
      </w:pPr>
      <w:r w:rsidRPr="009D244E">
        <w:rPr>
          <w:bCs/>
          <w:iCs/>
          <w:color w:val="auto"/>
          <w:sz w:val="22"/>
          <w:szCs w:val="22"/>
        </w:rPr>
        <w:t xml:space="preserve">De presentatie in West Den Haag volgt het pad van de performancekunst uit de jaren zestig, maar leunt ook op de belangrijke rol die gesproken poëzie en live storytelling spelen in de hedendaagse kunstpraktijk. De presentatie is geïnspireerd op Bertolt Brechts methode om de </w:t>
      </w:r>
      <w:r w:rsidR="009D244E" w:rsidRPr="009D244E">
        <w:rPr>
          <w:bCs/>
          <w:iCs/>
          <w:color w:val="auto"/>
          <w:sz w:val="22"/>
          <w:szCs w:val="22"/>
        </w:rPr>
        <w:t>‘</w:t>
      </w:r>
      <w:r w:rsidRPr="009D244E">
        <w:rPr>
          <w:bCs/>
          <w:iCs/>
          <w:color w:val="auto"/>
          <w:sz w:val="22"/>
          <w:szCs w:val="22"/>
        </w:rPr>
        <w:t>vierde wand</w:t>
      </w:r>
      <w:r w:rsidR="009D244E" w:rsidRPr="009D244E">
        <w:rPr>
          <w:bCs/>
          <w:iCs/>
          <w:color w:val="auto"/>
          <w:sz w:val="22"/>
          <w:szCs w:val="22"/>
        </w:rPr>
        <w:t>’</w:t>
      </w:r>
      <w:r w:rsidRPr="009D244E">
        <w:rPr>
          <w:bCs/>
          <w:iCs/>
          <w:color w:val="auto"/>
          <w:sz w:val="22"/>
          <w:szCs w:val="22"/>
        </w:rPr>
        <w:t xml:space="preserve"> te doorbreken en het publiek als integraal onderdeel van de scène te </w:t>
      </w:r>
      <w:r w:rsidR="009D244E" w:rsidRPr="009D244E">
        <w:rPr>
          <w:bCs/>
          <w:iCs/>
          <w:color w:val="auto"/>
          <w:sz w:val="22"/>
          <w:szCs w:val="22"/>
        </w:rPr>
        <w:t>maken</w:t>
      </w:r>
      <w:r w:rsidRPr="009D244E">
        <w:rPr>
          <w:bCs/>
          <w:iCs/>
          <w:color w:val="auto"/>
          <w:sz w:val="22"/>
          <w:szCs w:val="22"/>
        </w:rPr>
        <w:t>, en speelt tegelijkertijd in op de video</w:t>
      </w:r>
      <w:r w:rsidR="009D244E" w:rsidRPr="009D244E">
        <w:rPr>
          <w:bCs/>
          <w:iCs/>
          <w:color w:val="auto"/>
          <w:sz w:val="22"/>
          <w:szCs w:val="22"/>
        </w:rPr>
        <w:t xml:space="preserve"> en </w:t>
      </w:r>
      <w:r w:rsidRPr="009D244E">
        <w:rPr>
          <w:bCs/>
          <w:iCs/>
          <w:color w:val="auto"/>
          <w:sz w:val="22"/>
          <w:szCs w:val="22"/>
        </w:rPr>
        <w:t xml:space="preserve">blog-esthetiek van YouTube en andere </w:t>
      </w:r>
      <w:r w:rsidR="009D244E" w:rsidRPr="009D244E">
        <w:rPr>
          <w:bCs/>
          <w:iCs/>
          <w:color w:val="auto"/>
          <w:sz w:val="22"/>
          <w:szCs w:val="22"/>
        </w:rPr>
        <w:t>sociale media</w:t>
      </w:r>
      <w:r w:rsidRPr="009D244E">
        <w:rPr>
          <w:bCs/>
          <w:iCs/>
          <w:color w:val="auto"/>
          <w:sz w:val="22"/>
          <w:szCs w:val="22"/>
        </w:rPr>
        <w:t xml:space="preserve">. </w:t>
      </w:r>
    </w:p>
    <w:p w14:paraId="2D1367E9" w14:textId="77777777" w:rsidR="009D244E" w:rsidRPr="00B836B2" w:rsidRDefault="009D244E" w:rsidP="009D244E">
      <w:pPr>
        <w:ind w:left="-567" w:right="-241"/>
        <w:rPr>
          <w:bCs/>
          <w:iCs/>
          <w:color w:val="FF0000"/>
          <w:sz w:val="22"/>
          <w:szCs w:val="22"/>
        </w:rPr>
      </w:pPr>
    </w:p>
    <w:p w14:paraId="61CDC6FA" w14:textId="1A7ACAC1" w:rsidR="00B836B2" w:rsidRPr="001715F4" w:rsidRDefault="001715F4" w:rsidP="009D244E">
      <w:pPr>
        <w:ind w:left="-567" w:right="-241"/>
        <w:rPr>
          <w:bCs/>
          <w:color w:val="auto"/>
          <w:sz w:val="22"/>
          <w:szCs w:val="22"/>
          <w:lang w:val="nl"/>
        </w:rPr>
      </w:pPr>
      <w:r w:rsidRPr="001715F4">
        <w:rPr>
          <w:bCs/>
          <w:color w:val="auto"/>
          <w:sz w:val="22"/>
          <w:szCs w:val="22"/>
          <w:lang w:val="nl"/>
        </w:rPr>
        <w:t>Tijdens de tentoonstelling zijn in West Den Haag performances te zien van Ed Atkins, Hanne Lippard</w:t>
      </w:r>
      <w:r>
        <w:rPr>
          <w:bCs/>
          <w:color w:val="auto"/>
          <w:sz w:val="22"/>
          <w:szCs w:val="22"/>
          <w:lang w:val="nl"/>
        </w:rPr>
        <w:t xml:space="preserve"> </w:t>
      </w:r>
      <w:r w:rsidRPr="001715F4">
        <w:rPr>
          <w:bCs/>
          <w:color w:val="auto"/>
          <w:sz w:val="22"/>
          <w:szCs w:val="22"/>
          <w:lang w:val="nl"/>
        </w:rPr>
        <w:t xml:space="preserve">en Jesper List Thomsen. </w:t>
      </w:r>
      <w:r>
        <w:rPr>
          <w:bCs/>
          <w:color w:val="auto"/>
          <w:sz w:val="22"/>
          <w:szCs w:val="22"/>
          <w:lang w:val="nl"/>
        </w:rPr>
        <w:t>De data en tijden worden op onze</w:t>
      </w:r>
      <w:r w:rsidRPr="001715F4">
        <w:rPr>
          <w:bCs/>
          <w:color w:val="auto"/>
          <w:sz w:val="22"/>
          <w:szCs w:val="22"/>
          <w:lang w:val="nl"/>
        </w:rPr>
        <w:t xml:space="preserve"> website </w:t>
      </w:r>
      <w:r>
        <w:rPr>
          <w:bCs/>
          <w:color w:val="auto"/>
          <w:sz w:val="22"/>
          <w:szCs w:val="22"/>
          <w:lang w:val="nl"/>
        </w:rPr>
        <w:t>aangekondigd</w:t>
      </w:r>
      <w:r w:rsidRPr="001715F4">
        <w:rPr>
          <w:bCs/>
          <w:color w:val="auto"/>
          <w:sz w:val="22"/>
          <w:szCs w:val="22"/>
          <w:lang w:val="nl"/>
        </w:rPr>
        <w:t>.</w:t>
      </w:r>
    </w:p>
    <w:p w14:paraId="3E3AEC79" w14:textId="77777777" w:rsidR="001715F4" w:rsidRDefault="001715F4" w:rsidP="009D244E">
      <w:pPr>
        <w:ind w:left="-567" w:right="-241"/>
        <w:rPr>
          <w:bCs/>
          <w:color w:val="FF0000"/>
          <w:sz w:val="16"/>
          <w:szCs w:val="16"/>
          <w:lang w:val="nl"/>
        </w:rPr>
      </w:pPr>
    </w:p>
    <w:p w14:paraId="63E89FA5" w14:textId="69BF914D" w:rsidR="009D244E" w:rsidRPr="001715F4" w:rsidRDefault="001715F4" w:rsidP="001715F4">
      <w:pPr>
        <w:ind w:left="-567" w:right="-241"/>
        <w:rPr>
          <w:bCs/>
          <w:iCs/>
          <w:color w:val="auto"/>
        </w:rPr>
      </w:pPr>
      <w:r w:rsidRPr="001715F4">
        <w:rPr>
          <w:bCs/>
          <w:color w:val="auto"/>
          <w:sz w:val="16"/>
          <w:szCs w:val="16"/>
          <w:lang w:val="nl"/>
        </w:rPr>
        <w:t>Ory Dessau (1979, Tel Aviv) is een onafhankelijk curator en schrijver, gevestigd in Brussel. Hij heeft samengewerkt met musea als Tel Aviv Museum of Art, Neue Nationalgalerie, Berlijn, S.M.A.K., Gent, en Moderna Museet Malmö. Dessau's teksten worden regelmatig gepubliceerd in verschillende (inter)nationale kunsttijdschriften en is de redacteur van verschillende monografieën, zoals ‘Stanislaw Fijalkowski: Before and after Abstraction’.</w:t>
      </w:r>
    </w:p>
    <w:p w14:paraId="6E416504" w14:textId="77777777" w:rsidR="009D244E" w:rsidRDefault="009D244E" w:rsidP="005845CC">
      <w:pPr>
        <w:ind w:left="-567" w:right="-241"/>
        <w:rPr>
          <w:bCs/>
          <w:iCs/>
          <w:color w:val="auto"/>
        </w:rPr>
      </w:pPr>
    </w:p>
    <w:p w14:paraId="6ADFE5DD" w14:textId="77777777" w:rsidR="005845CC" w:rsidRDefault="005845CC" w:rsidP="005845CC">
      <w:pPr>
        <w:ind w:left="-567" w:right="-241"/>
        <w:rPr>
          <w:bCs/>
          <w:iCs/>
          <w:color w:val="auto"/>
        </w:rPr>
      </w:pPr>
      <w:r w:rsidRPr="005845CC">
        <w:rPr>
          <w:bCs/>
          <w:iCs/>
          <w:color w:val="auto"/>
        </w:rPr>
        <w:t>Voor vragen kunt u contact opnemen met MJ Sondeijker: marie-jose@westdenhaag.nl of (0)70.3925359</w:t>
      </w:r>
    </w:p>
    <w:p w14:paraId="09BB7CC2" w14:textId="77777777" w:rsidR="008D0920" w:rsidRDefault="008D0920" w:rsidP="001715F4">
      <w:pPr>
        <w:ind w:right="-241"/>
        <w:rPr>
          <w:bCs/>
          <w:iCs/>
          <w:color w:val="auto"/>
        </w:rPr>
      </w:pPr>
    </w:p>
    <w:p w14:paraId="77D1C61F" w14:textId="7DA98344" w:rsidR="005845CC" w:rsidRPr="009D244E" w:rsidRDefault="008D0920" w:rsidP="009D244E">
      <w:pPr>
        <w:pStyle w:val="Standaard1"/>
        <w:ind w:left="-567" w:right="-241"/>
        <w:rPr>
          <w:color w:val="A6A6A6" w:themeColor="background1" w:themeShade="A6"/>
          <w:sz w:val="16"/>
          <w:szCs w:val="16"/>
        </w:rPr>
      </w:pPr>
      <w:r>
        <w:rPr>
          <w:bCs/>
          <w:color w:val="A6A6A6" w:themeColor="background1" w:themeShade="A6"/>
          <w:sz w:val="16"/>
          <w:szCs w:val="16"/>
          <w:lang w:val="nl-BE"/>
        </w:rPr>
        <w:t>De voormalige Amerikaanse ambassade ‘Onze Ambassade’</w:t>
      </w:r>
      <w:r w:rsidRPr="00AD1FF9">
        <w:rPr>
          <w:bCs/>
          <w:color w:val="A6A6A6" w:themeColor="background1" w:themeShade="A6"/>
          <w:sz w:val="16"/>
          <w:szCs w:val="16"/>
          <w:lang w:val="nl-BE"/>
        </w:rPr>
        <w:t xml:space="preserve"> wordt tijdelijk beheerd door ANNA Vastgoed &amp; Cultuur</w:t>
      </w:r>
      <w:r>
        <w:rPr>
          <w:bCs/>
          <w:color w:val="A6A6A6" w:themeColor="background1" w:themeShade="A6"/>
          <w:sz w:val="16"/>
          <w:szCs w:val="16"/>
          <w:lang w:val="nl-BE"/>
        </w:rPr>
        <w:t xml:space="preserve"> en kunstinstituut West Den Haag</w:t>
      </w:r>
      <w:r w:rsidRPr="00AD1FF9">
        <w:rPr>
          <w:bCs/>
          <w:color w:val="A6A6A6" w:themeColor="background1" w:themeShade="A6"/>
          <w:sz w:val="16"/>
          <w:szCs w:val="16"/>
          <w:lang w:val="nl-BE"/>
        </w:rPr>
        <w:t>.</w:t>
      </w:r>
      <w:r w:rsidRPr="00AD1FF9">
        <w:rPr>
          <w:color w:val="A6A6A6" w:themeColor="background1" w:themeShade="A6"/>
          <w:sz w:val="16"/>
          <w:szCs w:val="16"/>
          <w:lang w:val="nl-BE"/>
        </w:rPr>
        <w:t xml:space="preserve"> Het programma van West wordt mede mogelijk gemaakt door </w:t>
      </w:r>
      <w:r>
        <w:rPr>
          <w:color w:val="A6A6A6" w:themeColor="background1" w:themeShade="A6"/>
          <w:sz w:val="16"/>
          <w:szCs w:val="16"/>
          <w:lang w:val="nl-BE"/>
        </w:rPr>
        <w:t xml:space="preserve">de </w:t>
      </w:r>
      <w:r w:rsidRPr="00AD1FF9">
        <w:rPr>
          <w:color w:val="A6A6A6" w:themeColor="background1" w:themeShade="A6"/>
          <w:sz w:val="16"/>
          <w:szCs w:val="16"/>
          <w:lang w:val="nl-BE"/>
        </w:rPr>
        <w:t xml:space="preserve">Gemeente Den Haag en </w:t>
      </w:r>
      <w:r>
        <w:rPr>
          <w:color w:val="A6A6A6" w:themeColor="background1" w:themeShade="A6"/>
          <w:sz w:val="16"/>
          <w:szCs w:val="16"/>
          <w:lang w:val="nl-BE"/>
        </w:rPr>
        <w:t>het Mondriaan Fonds</w:t>
      </w:r>
      <w:r>
        <w:rPr>
          <w:color w:val="A6A6A6" w:themeColor="background1" w:themeShade="A6"/>
          <w:sz w:val="16"/>
          <w:szCs w:val="16"/>
        </w:rPr>
        <w:t xml:space="preserve">. </w:t>
      </w:r>
    </w:p>
    <w:sectPr w:rsidR="005845CC" w:rsidRPr="009D244E" w:rsidSect="00E12FB5">
      <w:footerReference w:type="even" r:id="rId8"/>
      <w:footerReference w:type="default" r:id="rId9"/>
      <w:pgSz w:w="11900" w:h="16840"/>
      <w:pgMar w:top="993" w:right="1410" w:bottom="284" w:left="1800" w:header="708" w:footer="29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E07D4" w14:textId="77777777" w:rsidR="00A001A8" w:rsidRDefault="00A001A8" w:rsidP="00203140">
      <w:r>
        <w:separator/>
      </w:r>
    </w:p>
  </w:endnote>
  <w:endnote w:type="continuationSeparator" w:id="0">
    <w:p w14:paraId="4F8BBE33" w14:textId="77777777" w:rsidR="00A001A8" w:rsidRDefault="00A001A8" w:rsidP="0020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EF6C6" w14:textId="77777777" w:rsidR="00A001A8" w:rsidRPr="00806AFB" w:rsidRDefault="006A34E9">
    <w:pPr>
      <w:pStyle w:val="Footer"/>
      <w:rPr>
        <w:lang w:val="en-US"/>
      </w:rPr>
    </w:pPr>
    <w:sdt>
      <w:sdtPr>
        <w:id w:val="-406839813"/>
        <w:placeholder>
          <w:docPart w:val="5D99629167F746FB8B3213828853395B"/>
        </w:placeholder>
        <w:temporary/>
        <w:showingPlcHdr/>
      </w:sdtPr>
      <w:sdtEndPr/>
      <w:sdtContent>
        <w:r w:rsidR="00A001A8" w:rsidRPr="00806AFB">
          <w:rPr>
            <w:lang w:val="en-US"/>
          </w:rPr>
          <w:t>[Type text]</w:t>
        </w:r>
      </w:sdtContent>
    </w:sdt>
    <w:r w:rsidR="00A001A8">
      <w:ptab w:relativeTo="margin" w:alignment="center" w:leader="none"/>
    </w:r>
    <w:sdt>
      <w:sdtPr>
        <w:id w:val="1729575562"/>
        <w:placeholder>
          <w:docPart w:val="23613BD058EC4229A36082DCFA98176D"/>
        </w:placeholder>
        <w:temporary/>
        <w:showingPlcHdr/>
      </w:sdtPr>
      <w:sdtEndPr/>
      <w:sdtContent>
        <w:r w:rsidR="00A001A8" w:rsidRPr="00806AFB">
          <w:rPr>
            <w:lang w:val="en-US"/>
          </w:rPr>
          <w:t>[Type text]</w:t>
        </w:r>
      </w:sdtContent>
    </w:sdt>
    <w:r w:rsidR="00A001A8">
      <w:ptab w:relativeTo="margin" w:alignment="right" w:leader="none"/>
    </w:r>
    <w:sdt>
      <w:sdtPr>
        <w:id w:val="70699989"/>
        <w:placeholder>
          <w:docPart w:val="28603ADDAE0D4D3BB747E4942E7344F9"/>
        </w:placeholder>
        <w:temporary/>
        <w:showingPlcHdr/>
      </w:sdtPr>
      <w:sdtEndPr/>
      <w:sdtContent>
        <w:r w:rsidR="00A001A8" w:rsidRPr="00806AFB">
          <w:rPr>
            <w:lang w:val="en-US"/>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F7958" w14:textId="29DEF47B" w:rsidR="00A001A8" w:rsidRPr="00F37F04" w:rsidRDefault="00A001A8" w:rsidP="00EE5E14">
    <w:pPr>
      <w:ind w:hanging="567"/>
      <w:rPr>
        <w:rFonts w:ascii="Helvetica Neue" w:eastAsia="Times New Roman" w:hAnsi="Helvetica Neue"/>
        <w:color w:val="auto"/>
        <w:sz w:val="18"/>
        <w:szCs w:val="18"/>
        <w:lang w:eastAsia="nl-BE"/>
      </w:rPr>
    </w:pPr>
    <w:r w:rsidRPr="00E163B0">
      <w:rPr>
        <w:rFonts w:ascii="Helvetica Neue" w:eastAsia="Times New Roman" w:hAnsi="Helvetica Neue"/>
        <w:b/>
        <w:bCs/>
        <w:color w:val="auto"/>
        <w:sz w:val="18"/>
        <w:szCs w:val="18"/>
        <w:lang w:eastAsia="nl-BE"/>
      </w:rPr>
      <w:t>West</w:t>
    </w:r>
    <w:r>
      <w:rPr>
        <w:rFonts w:ascii="Helvetica Neue" w:eastAsia="Times New Roman" w:hAnsi="Helvetica Neue"/>
        <w:b/>
        <w:bCs/>
        <w:color w:val="auto"/>
        <w:sz w:val="18"/>
        <w:szCs w:val="18"/>
        <w:lang w:eastAsia="nl-BE"/>
      </w:rPr>
      <w:t xml:space="preserve"> Den Haag </w:t>
    </w:r>
    <w:r w:rsidRPr="00E163B0">
      <w:rPr>
        <w:rFonts w:ascii="Helvetica Neue" w:eastAsia="Times New Roman" w:hAnsi="Helvetica Neue"/>
        <w:color w:val="auto"/>
        <w:sz w:val="18"/>
        <w:szCs w:val="18"/>
        <w:lang w:eastAsia="nl-BE"/>
      </w:rPr>
      <w:t xml:space="preserve">Lange Voorhout </w:t>
    </w:r>
    <w:r>
      <w:rPr>
        <w:rFonts w:ascii="Helvetica Neue" w:eastAsia="Times New Roman" w:hAnsi="Helvetica Neue"/>
        <w:color w:val="auto"/>
        <w:sz w:val="18"/>
        <w:szCs w:val="18"/>
        <w:lang w:eastAsia="nl-BE"/>
      </w:rPr>
      <w:t xml:space="preserve">102, </w:t>
    </w:r>
    <w:r w:rsidRPr="00F37F04">
      <w:rPr>
        <w:rFonts w:ascii="Helvetica Neue" w:eastAsia="Times New Roman" w:hAnsi="Helvetica Neue"/>
        <w:color w:val="auto"/>
        <w:sz w:val="18"/>
        <w:szCs w:val="18"/>
        <w:lang w:eastAsia="nl-BE"/>
      </w:rPr>
      <w:t>2514 EJ</w:t>
    </w:r>
    <w:r>
      <w:rPr>
        <w:rFonts w:ascii="Helvetica Neue" w:eastAsia="Times New Roman" w:hAnsi="Helvetica Neue"/>
        <w:color w:val="auto"/>
        <w:sz w:val="18"/>
        <w:szCs w:val="18"/>
        <w:lang w:eastAsia="nl-BE"/>
      </w:rPr>
      <w:t xml:space="preserve"> </w:t>
    </w:r>
    <w:r w:rsidRPr="00E163B0">
      <w:rPr>
        <w:rFonts w:ascii="Helvetica Neue" w:eastAsia="Times New Roman" w:hAnsi="Helvetica Neue"/>
        <w:color w:val="auto"/>
        <w:sz w:val="18"/>
        <w:szCs w:val="18"/>
        <w:lang w:eastAsia="nl-BE"/>
      </w:rPr>
      <w:t>Den Haag NL, +31(0)70.3925359, www.westdenhaag.nl</w:t>
    </w:r>
  </w:p>
  <w:p w14:paraId="300F00E8" w14:textId="77777777" w:rsidR="00A001A8" w:rsidRPr="005A3F97" w:rsidRDefault="00A001A8" w:rsidP="00EE5E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386E1" w14:textId="77777777" w:rsidR="00A001A8" w:rsidRDefault="00A001A8" w:rsidP="00203140">
      <w:r>
        <w:separator/>
      </w:r>
    </w:p>
  </w:footnote>
  <w:footnote w:type="continuationSeparator" w:id="0">
    <w:p w14:paraId="4EC44C31" w14:textId="77777777" w:rsidR="00A001A8" w:rsidRDefault="00A001A8" w:rsidP="00203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97"/>
    <w:rsid w:val="00002B50"/>
    <w:rsid w:val="000374EB"/>
    <w:rsid w:val="00067460"/>
    <w:rsid w:val="00082FEB"/>
    <w:rsid w:val="000A0D55"/>
    <w:rsid w:val="000C7704"/>
    <w:rsid w:val="000D5D49"/>
    <w:rsid w:val="000D7D3C"/>
    <w:rsid w:val="00100AF1"/>
    <w:rsid w:val="00102A32"/>
    <w:rsid w:val="00114F34"/>
    <w:rsid w:val="0011777F"/>
    <w:rsid w:val="00131D50"/>
    <w:rsid w:val="00163B24"/>
    <w:rsid w:val="001715F4"/>
    <w:rsid w:val="001A47E4"/>
    <w:rsid w:val="001B1ED3"/>
    <w:rsid w:val="001B6DF3"/>
    <w:rsid w:val="001C6ACE"/>
    <w:rsid w:val="001E58E7"/>
    <w:rsid w:val="0020304B"/>
    <w:rsid w:val="00203140"/>
    <w:rsid w:val="00203AE3"/>
    <w:rsid w:val="00206863"/>
    <w:rsid w:val="00220792"/>
    <w:rsid w:val="002258E1"/>
    <w:rsid w:val="00231407"/>
    <w:rsid w:val="00240F60"/>
    <w:rsid w:val="00251A19"/>
    <w:rsid w:val="00251ED1"/>
    <w:rsid w:val="0027286F"/>
    <w:rsid w:val="00291C10"/>
    <w:rsid w:val="002A75D1"/>
    <w:rsid w:val="002B4FB6"/>
    <w:rsid w:val="002E541D"/>
    <w:rsid w:val="002F1510"/>
    <w:rsid w:val="00305B38"/>
    <w:rsid w:val="00321A11"/>
    <w:rsid w:val="00334110"/>
    <w:rsid w:val="003461CA"/>
    <w:rsid w:val="00353984"/>
    <w:rsid w:val="00377CC1"/>
    <w:rsid w:val="003A022D"/>
    <w:rsid w:val="003B4DC1"/>
    <w:rsid w:val="003B6180"/>
    <w:rsid w:val="003C2B9F"/>
    <w:rsid w:val="00400909"/>
    <w:rsid w:val="0040181F"/>
    <w:rsid w:val="004237FD"/>
    <w:rsid w:val="00423B73"/>
    <w:rsid w:val="00426B3F"/>
    <w:rsid w:val="00432EE9"/>
    <w:rsid w:val="00445D5D"/>
    <w:rsid w:val="00480153"/>
    <w:rsid w:val="004E63EB"/>
    <w:rsid w:val="004F2405"/>
    <w:rsid w:val="004F3839"/>
    <w:rsid w:val="005349DF"/>
    <w:rsid w:val="005539C5"/>
    <w:rsid w:val="0055405F"/>
    <w:rsid w:val="005667C0"/>
    <w:rsid w:val="00574781"/>
    <w:rsid w:val="005845CC"/>
    <w:rsid w:val="005A2513"/>
    <w:rsid w:val="005D1111"/>
    <w:rsid w:val="005D1578"/>
    <w:rsid w:val="005D75B8"/>
    <w:rsid w:val="005D777A"/>
    <w:rsid w:val="005E0DE7"/>
    <w:rsid w:val="005E5E79"/>
    <w:rsid w:val="00602819"/>
    <w:rsid w:val="00634245"/>
    <w:rsid w:val="00636E17"/>
    <w:rsid w:val="00651C47"/>
    <w:rsid w:val="006573B7"/>
    <w:rsid w:val="00662C2B"/>
    <w:rsid w:val="00674727"/>
    <w:rsid w:val="0068342D"/>
    <w:rsid w:val="00693388"/>
    <w:rsid w:val="006A34E9"/>
    <w:rsid w:val="006A736E"/>
    <w:rsid w:val="006B2878"/>
    <w:rsid w:val="006B378D"/>
    <w:rsid w:val="006C1A56"/>
    <w:rsid w:val="006E1900"/>
    <w:rsid w:val="006F5082"/>
    <w:rsid w:val="00701D13"/>
    <w:rsid w:val="007242B5"/>
    <w:rsid w:val="00734EEA"/>
    <w:rsid w:val="00737B62"/>
    <w:rsid w:val="0075004A"/>
    <w:rsid w:val="007508BA"/>
    <w:rsid w:val="00760BE4"/>
    <w:rsid w:val="00761FAA"/>
    <w:rsid w:val="00765916"/>
    <w:rsid w:val="007741AA"/>
    <w:rsid w:val="00777542"/>
    <w:rsid w:val="007A18CB"/>
    <w:rsid w:val="007C439C"/>
    <w:rsid w:val="007D5C63"/>
    <w:rsid w:val="007F4E0A"/>
    <w:rsid w:val="00800DB0"/>
    <w:rsid w:val="00807B7E"/>
    <w:rsid w:val="008103F1"/>
    <w:rsid w:val="00822A76"/>
    <w:rsid w:val="00840CD4"/>
    <w:rsid w:val="00845A99"/>
    <w:rsid w:val="00845D77"/>
    <w:rsid w:val="00855266"/>
    <w:rsid w:val="008572E9"/>
    <w:rsid w:val="00884981"/>
    <w:rsid w:val="0089172F"/>
    <w:rsid w:val="0089632E"/>
    <w:rsid w:val="008A28B8"/>
    <w:rsid w:val="008B11A2"/>
    <w:rsid w:val="008B1FAF"/>
    <w:rsid w:val="008B402A"/>
    <w:rsid w:val="008D0920"/>
    <w:rsid w:val="008D1B49"/>
    <w:rsid w:val="008D40AD"/>
    <w:rsid w:val="008E1B44"/>
    <w:rsid w:val="008F4A1F"/>
    <w:rsid w:val="00912B9F"/>
    <w:rsid w:val="0093167E"/>
    <w:rsid w:val="00971E5B"/>
    <w:rsid w:val="00972E7C"/>
    <w:rsid w:val="00987689"/>
    <w:rsid w:val="009B7F9C"/>
    <w:rsid w:val="009C36F4"/>
    <w:rsid w:val="009D244E"/>
    <w:rsid w:val="009D26AD"/>
    <w:rsid w:val="009E1210"/>
    <w:rsid w:val="009E70CD"/>
    <w:rsid w:val="00A001A8"/>
    <w:rsid w:val="00A15E7B"/>
    <w:rsid w:val="00A50D43"/>
    <w:rsid w:val="00A53B9C"/>
    <w:rsid w:val="00A55113"/>
    <w:rsid w:val="00A64F6F"/>
    <w:rsid w:val="00A924EE"/>
    <w:rsid w:val="00AB21D1"/>
    <w:rsid w:val="00AF2D97"/>
    <w:rsid w:val="00B0733B"/>
    <w:rsid w:val="00B4039F"/>
    <w:rsid w:val="00B445CD"/>
    <w:rsid w:val="00B55F33"/>
    <w:rsid w:val="00B63B14"/>
    <w:rsid w:val="00B74CD6"/>
    <w:rsid w:val="00B836B2"/>
    <w:rsid w:val="00BA40DE"/>
    <w:rsid w:val="00BC1A07"/>
    <w:rsid w:val="00BC4C02"/>
    <w:rsid w:val="00BE67AB"/>
    <w:rsid w:val="00C03A78"/>
    <w:rsid w:val="00C4642E"/>
    <w:rsid w:val="00C55360"/>
    <w:rsid w:val="00C6253B"/>
    <w:rsid w:val="00C646D3"/>
    <w:rsid w:val="00C90CA7"/>
    <w:rsid w:val="00CC3435"/>
    <w:rsid w:val="00CD7C20"/>
    <w:rsid w:val="00CE5670"/>
    <w:rsid w:val="00D033DF"/>
    <w:rsid w:val="00D462E7"/>
    <w:rsid w:val="00D50FC3"/>
    <w:rsid w:val="00D62C62"/>
    <w:rsid w:val="00D8631E"/>
    <w:rsid w:val="00D91A0A"/>
    <w:rsid w:val="00DA2797"/>
    <w:rsid w:val="00DB5EB0"/>
    <w:rsid w:val="00DB7184"/>
    <w:rsid w:val="00DC7442"/>
    <w:rsid w:val="00DD24EE"/>
    <w:rsid w:val="00DD53F1"/>
    <w:rsid w:val="00DE19A8"/>
    <w:rsid w:val="00DE69EC"/>
    <w:rsid w:val="00DE70EC"/>
    <w:rsid w:val="00DF4D68"/>
    <w:rsid w:val="00E021CD"/>
    <w:rsid w:val="00E12FB5"/>
    <w:rsid w:val="00E1340F"/>
    <w:rsid w:val="00E46F4D"/>
    <w:rsid w:val="00E57D4B"/>
    <w:rsid w:val="00E61247"/>
    <w:rsid w:val="00EA4737"/>
    <w:rsid w:val="00EA6CFD"/>
    <w:rsid w:val="00EE5E14"/>
    <w:rsid w:val="00F01CCD"/>
    <w:rsid w:val="00F11A83"/>
    <w:rsid w:val="00F21FDD"/>
    <w:rsid w:val="00F37934"/>
    <w:rsid w:val="00F5652E"/>
    <w:rsid w:val="00F63A11"/>
    <w:rsid w:val="00F67526"/>
    <w:rsid w:val="00F7123D"/>
    <w:rsid w:val="00F744ED"/>
    <w:rsid w:val="00F810B2"/>
    <w:rsid w:val="00F81FE5"/>
    <w:rsid w:val="00F85B8E"/>
    <w:rsid w:val="00FC1938"/>
    <w:rsid w:val="00FC51B4"/>
    <w:rsid w:val="00FF79D7"/>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0F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paragraph" w:styleId="Heading1">
    <w:name w:val="heading 1"/>
    <w:basedOn w:val="Normal"/>
    <w:next w:val="Normal"/>
    <w:link w:val="Heading1Char"/>
    <w:uiPriority w:val="9"/>
    <w:qFormat/>
    <w:rsid w:val="000A0D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 w:type="character" w:customStyle="1" w:styleId="Heading1Char">
    <w:name w:val="Heading 1 Char"/>
    <w:basedOn w:val="DefaultParagraphFont"/>
    <w:link w:val="Heading1"/>
    <w:uiPriority w:val="9"/>
    <w:rsid w:val="000A0D55"/>
    <w:rPr>
      <w:rFonts w:asciiTheme="majorHAnsi" w:eastAsiaTheme="majorEastAsia" w:hAnsiTheme="majorHAnsi" w:cstheme="majorBidi"/>
      <w:b/>
      <w:bCs/>
      <w:noProof/>
      <w:color w:val="345A8A" w:themeColor="accent1" w:themeShade="B5"/>
      <w:sz w:val="32"/>
      <w:szCs w:val="32"/>
      <w:lang w:eastAsia="ja-JP"/>
    </w:rPr>
  </w:style>
  <w:style w:type="character" w:styleId="FollowedHyperlink">
    <w:name w:val="FollowedHyperlink"/>
    <w:basedOn w:val="DefaultParagraphFont"/>
    <w:uiPriority w:val="99"/>
    <w:semiHidden/>
    <w:unhideWhenUsed/>
    <w:rsid w:val="00662C2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paragraph" w:styleId="Heading1">
    <w:name w:val="heading 1"/>
    <w:basedOn w:val="Normal"/>
    <w:next w:val="Normal"/>
    <w:link w:val="Heading1Char"/>
    <w:uiPriority w:val="9"/>
    <w:qFormat/>
    <w:rsid w:val="000A0D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 w:type="character" w:customStyle="1" w:styleId="Heading1Char">
    <w:name w:val="Heading 1 Char"/>
    <w:basedOn w:val="DefaultParagraphFont"/>
    <w:link w:val="Heading1"/>
    <w:uiPriority w:val="9"/>
    <w:rsid w:val="000A0D55"/>
    <w:rPr>
      <w:rFonts w:asciiTheme="majorHAnsi" w:eastAsiaTheme="majorEastAsia" w:hAnsiTheme="majorHAnsi" w:cstheme="majorBidi"/>
      <w:b/>
      <w:bCs/>
      <w:noProof/>
      <w:color w:val="345A8A" w:themeColor="accent1" w:themeShade="B5"/>
      <w:sz w:val="32"/>
      <w:szCs w:val="32"/>
      <w:lang w:eastAsia="ja-JP"/>
    </w:rPr>
  </w:style>
  <w:style w:type="character" w:styleId="FollowedHyperlink">
    <w:name w:val="FollowedHyperlink"/>
    <w:basedOn w:val="DefaultParagraphFont"/>
    <w:uiPriority w:val="99"/>
    <w:semiHidden/>
    <w:unhideWhenUsed/>
    <w:rsid w:val="00662C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7619">
      <w:bodyDiv w:val="1"/>
      <w:marLeft w:val="0"/>
      <w:marRight w:val="0"/>
      <w:marTop w:val="0"/>
      <w:marBottom w:val="0"/>
      <w:divBdr>
        <w:top w:val="none" w:sz="0" w:space="0" w:color="auto"/>
        <w:left w:val="none" w:sz="0" w:space="0" w:color="auto"/>
        <w:bottom w:val="none" w:sz="0" w:space="0" w:color="auto"/>
        <w:right w:val="none" w:sz="0" w:space="0" w:color="auto"/>
      </w:divBdr>
    </w:div>
    <w:div w:id="43912659">
      <w:bodyDiv w:val="1"/>
      <w:marLeft w:val="0"/>
      <w:marRight w:val="0"/>
      <w:marTop w:val="0"/>
      <w:marBottom w:val="0"/>
      <w:divBdr>
        <w:top w:val="none" w:sz="0" w:space="0" w:color="auto"/>
        <w:left w:val="none" w:sz="0" w:space="0" w:color="auto"/>
        <w:bottom w:val="none" w:sz="0" w:space="0" w:color="auto"/>
        <w:right w:val="none" w:sz="0" w:space="0" w:color="auto"/>
      </w:divBdr>
    </w:div>
    <w:div w:id="246547317">
      <w:bodyDiv w:val="1"/>
      <w:marLeft w:val="0"/>
      <w:marRight w:val="0"/>
      <w:marTop w:val="0"/>
      <w:marBottom w:val="0"/>
      <w:divBdr>
        <w:top w:val="none" w:sz="0" w:space="0" w:color="auto"/>
        <w:left w:val="none" w:sz="0" w:space="0" w:color="auto"/>
        <w:bottom w:val="none" w:sz="0" w:space="0" w:color="auto"/>
        <w:right w:val="none" w:sz="0" w:space="0" w:color="auto"/>
      </w:divBdr>
    </w:div>
    <w:div w:id="295841975">
      <w:bodyDiv w:val="1"/>
      <w:marLeft w:val="0"/>
      <w:marRight w:val="0"/>
      <w:marTop w:val="0"/>
      <w:marBottom w:val="0"/>
      <w:divBdr>
        <w:top w:val="none" w:sz="0" w:space="0" w:color="auto"/>
        <w:left w:val="none" w:sz="0" w:space="0" w:color="auto"/>
        <w:bottom w:val="none" w:sz="0" w:space="0" w:color="auto"/>
        <w:right w:val="none" w:sz="0" w:space="0" w:color="auto"/>
      </w:divBdr>
    </w:div>
    <w:div w:id="311449031">
      <w:bodyDiv w:val="1"/>
      <w:marLeft w:val="0"/>
      <w:marRight w:val="0"/>
      <w:marTop w:val="0"/>
      <w:marBottom w:val="0"/>
      <w:divBdr>
        <w:top w:val="none" w:sz="0" w:space="0" w:color="auto"/>
        <w:left w:val="none" w:sz="0" w:space="0" w:color="auto"/>
        <w:bottom w:val="none" w:sz="0" w:space="0" w:color="auto"/>
        <w:right w:val="none" w:sz="0" w:space="0" w:color="auto"/>
      </w:divBdr>
    </w:div>
    <w:div w:id="355544911">
      <w:bodyDiv w:val="1"/>
      <w:marLeft w:val="0"/>
      <w:marRight w:val="0"/>
      <w:marTop w:val="0"/>
      <w:marBottom w:val="0"/>
      <w:divBdr>
        <w:top w:val="none" w:sz="0" w:space="0" w:color="auto"/>
        <w:left w:val="none" w:sz="0" w:space="0" w:color="auto"/>
        <w:bottom w:val="none" w:sz="0" w:space="0" w:color="auto"/>
        <w:right w:val="none" w:sz="0" w:space="0" w:color="auto"/>
      </w:divBdr>
      <w:divsChild>
        <w:div w:id="792091788">
          <w:marLeft w:val="0"/>
          <w:marRight w:val="0"/>
          <w:marTop w:val="0"/>
          <w:marBottom w:val="0"/>
          <w:divBdr>
            <w:top w:val="none" w:sz="0" w:space="0" w:color="auto"/>
            <w:left w:val="none" w:sz="0" w:space="0" w:color="auto"/>
            <w:bottom w:val="none" w:sz="0" w:space="0" w:color="auto"/>
            <w:right w:val="none" w:sz="0" w:space="0" w:color="auto"/>
          </w:divBdr>
          <w:divsChild>
            <w:div w:id="2024815588">
              <w:marLeft w:val="0"/>
              <w:marRight w:val="0"/>
              <w:marTop w:val="0"/>
              <w:marBottom w:val="0"/>
              <w:divBdr>
                <w:top w:val="none" w:sz="0" w:space="0" w:color="auto"/>
                <w:left w:val="none" w:sz="0" w:space="0" w:color="auto"/>
                <w:bottom w:val="none" w:sz="0" w:space="0" w:color="auto"/>
                <w:right w:val="none" w:sz="0" w:space="0" w:color="auto"/>
              </w:divBdr>
              <w:divsChild>
                <w:div w:id="18692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243493">
      <w:bodyDiv w:val="1"/>
      <w:marLeft w:val="0"/>
      <w:marRight w:val="0"/>
      <w:marTop w:val="0"/>
      <w:marBottom w:val="0"/>
      <w:divBdr>
        <w:top w:val="none" w:sz="0" w:space="0" w:color="auto"/>
        <w:left w:val="none" w:sz="0" w:space="0" w:color="auto"/>
        <w:bottom w:val="none" w:sz="0" w:space="0" w:color="auto"/>
        <w:right w:val="none" w:sz="0" w:space="0" w:color="auto"/>
      </w:divBdr>
      <w:divsChild>
        <w:div w:id="847871052">
          <w:marLeft w:val="0"/>
          <w:marRight w:val="0"/>
          <w:marTop w:val="0"/>
          <w:marBottom w:val="0"/>
          <w:divBdr>
            <w:top w:val="none" w:sz="0" w:space="0" w:color="auto"/>
            <w:left w:val="none" w:sz="0" w:space="0" w:color="auto"/>
            <w:bottom w:val="none" w:sz="0" w:space="0" w:color="auto"/>
            <w:right w:val="none" w:sz="0" w:space="0" w:color="auto"/>
          </w:divBdr>
          <w:divsChild>
            <w:div w:id="472141247">
              <w:marLeft w:val="0"/>
              <w:marRight w:val="0"/>
              <w:marTop w:val="0"/>
              <w:marBottom w:val="0"/>
              <w:divBdr>
                <w:top w:val="none" w:sz="0" w:space="0" w:color="auto"/>
                <w:left w:val="none" w:sz="0" w:space="0" w:color="auto"/>
                <w:bottom w:val="none" w:sz="0" w:space="0" w:color="auto"/>
                <w:right w:val="none" w:sz="0" w:space="0" w:color="auto"/>
              </w:divBdr>
              <w:divsChild>
                <w:div w:id="7242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945753">
      <w:bodyDiv w:val="1"/>
      <w:marLeft w:val="0"/>
      <w:marRight w:val="0"/>
      <w:marTop w:val="0"/>
      <w:marBottom w:val="0"/>
      <w:divBdr>
        <w:top w:val="none" w:sz="0" w:space="0" w:color="auto"/>
        <w:left w:val="none" w:sz="0" w:space="0" w:color="auto"/>
        <w:bottom w:val="none" w:sz="0" w:space="0" w:color="auto"/>
        <w:right w:val="none" w:sz="0" w:space="0" w:color="auto"/>
      </w:divBdr>
    </w:div>
    <w:div w:id="664892204">
      <w:bodyDiv w:val="1"/>
      <w:marLeft w:val="0"/>
      <w:marRight w:val="0"/>
      <w:marTop w:val="0"/>
      <w:marBottom w:val="0"/>
      <w:divBdr>
        <w:top w:val="none" w:sz="0" w:space="0" w:color="auto"/>
        <w:left w:val="none" w:sz="0" w:space="0" w:color="auto"/>
        <w:bottom w:val="none" w:sz="0" w:space="0" w:color="auto"/>
        <w:right w:val="none" w:sz="0" w:space="0" w:color="auto"/>
      </w:divBdr>
    </w:div>
    <w:div w:id="729380237">
      <w:bodyDiv w:val="1"/>
      <w:marLeft w:val="0"/>
      <w:marRight w:val="0"/>
      <w:marTop w:val="0"/>
      <w:marBottom w:val="0"/>
      <w:divBdr>
        <w:top w:val="none" w:sz="0" w:space="0" w:color="auto"/>
        <w:left w:val="none" w:sz="0" w:space="0" w:color="auto"/>
        <w:bottom w:val="none" w:sz="0" w:space="0" w:color="auto"/>
        <w:right w:val="none" w:sz="0" w:space="0" w:color="auto"/>
      </w:divBdr>
    </w:div>
    <w:div w:id="837161180">
      <w:bodyDiv w:val="1"/>
      <w:marLeft w:val="0"/>
      <w:marRight w:val="0"/>
      <w:marTop w:val="0"/>
      <w:marBottom w:val="0"/>
      <w:divBdr>
        <w:top w:val="none" w:sz="0" w:space="0" w:color="auto"/>
        <w:left w:val="none" w:sz="0" w:space="0" w:color="auto"/>
        <w:bottom w:val="none" w:sz="0" w:space="0" w:color="auto"/>
        <w:right w:val="none" w:sz="0" w:space="0" w:color="auto"/>
      </w:divBdr>
    </w:div>
    <w:div w:id="982856438">
      <w:bodyDiv w:val="1"/>
      <w:marLeft w:val="0"/>
      <w:marRight w:val="0"/>
      <w:marTop w:val="0"/>
      <w:marBottom w:val="0"/>
      <w:divBdr>
        <w:top w:val="none" w:sz="0" w:space="0" w:color="auto"/>
        <w:left w:val="none" w:sz="0" w:space="0" w:color="auto"/>
        <w:bottom w:val="none" w:sz="0" w:space="0" w:color="auto"/>
        <w:right w:val="none" w:sz="0" w:space="0" w:color="auto"/>
      </w:divBdr>
    </w:div>
    <w:div w:id="1006245132">
      <w:bodyDiv w:val="1"/>
      <w:marLeft w:val="0"/>
      <w:marRight w:val="0"/>
      <w:marTop w:val="0"/>
      <w:marBottom w:val="0"/>
      <w:divBdr>
        <w:top w:val="none" w:sz="0" w:space="0" w:color="auto"/>
        <w:left w:val="none" w:sz="0" w:space="0" w:color="auto"/>
        <w:bottom w:val="none" w:sz="0" w:space="0" w:color="auto"/>
        <w:right w:val="none" w:sz="0" w:space="0" w:color="auto"/>
      </w:divBdr>
    </w:div>
    <w:div w:id="1021934514">
      <w:bodyDiv w:val="1"/>
      <w:marLeft w:val="0"/>
      <w:marRight w:val="0"/>
      <w:marTop w:val="0"/>
      <w:marBottom w:val="0"/>
      <w:divBdr>
        <w:top w:val="none" w:sz="0" w:space="0" w:color="auto"/>
        <w:left w:val="none" w:sz="0" w:space="0" w:color="auto"/>
        <w:bottom w:val="none" w:sz="0" w:space="0" w:color="auto"/>
        <w:right w:val="none" w:sz="0" w:space="0" w:color="auto"/>
      </w:divBdr>
    </w:div>
    <w:div w:id="1157265134">
      <w:bodyDiv w:val="1"/>
      <w:marLeft w:val="0"/>
      <w:marRight w:val="0"/>
      <w:marTop w:val="0"/>
      <w:marBottom w:val="0"/>
      <w:divBdr>
        <w:top w:val="none" w:sz="0" w:space="0" w:color="auto"/>
        <w:left w:val="none" w:sz="0" w:space="0" w:color="auto"/>
        <w:bottom w:val="none" w:sz="0" w:space="0" w:color="auto"/>
        <w:right w:val="none" w:sz="0" w:space="0" w:color="auto"/>
      </w:divBdr>
    </w:div>
    <w:div w:id="1166945829">
      <w:bodyDiv w:val="1"/>
      <w:marLeft w:val="0"/>
      <w:marRight w:val="0"/>
      <w:marTop w:val="0"/>
      <w:marBottom w:val="0"/>
      <w:divBdr>
        <w:top w:val="none" w:sz="0" w:space="0" w:color="auto"/>
        <w:left w:val="none" w:sz="0" w:space="0" w:color="auto"/>
        <w:bottom w:val="none" w:sz="0" w:space="0" w:color="auto"/>
        <w:right w:val="none" w:sz="0" w:space="0" w:color="auto"/>
      </w:divBdr>
    </w:div>
    <w:div w:id="1549412070">
      <w:bodyDiv w:val="1"/>
      <w:marLeft w:val="0"/>
      <w:marRight w:val="0"/>
      <w:marTop w:val="0"/>
      <w:marBottom w:val="0"/>
      <w:divBdr>
        <w:top w:val="none" w:sz="0" w:space="0" w:color="auto"/>
        <w:left w:val="none" w:sz="0" w:space="0" w:color="auto"/>
        <w:bottom w:val="none" w:sz="0" w:space="0" w:color="auto"/>
        <w:right w:val="none" w:sz="0" w:space="0" w:color="auto"/>
      </w:divBdr>
    </w:div>
    <w:div w:id="1603797650">
      <w:bodyDiv w:val="1"/>
      <w:marLeft w:val="0"/>
      <w:marRight w:val="0"/>
      <w:marTop w:val="0"/>
      <w:marBottom w:val="0"/>
      <w:divBdr>
        <w:top w:val="none" w:sz="0" w:space="0" w:color="auto"/>
        <w:left w:val="none" w:sz="0" w:space="0" w:color="auto"/>
        <w:bottom w:val="none" w:sz="0" w:space="0" w:color="auto"/>
        <w:right w:val="none" w:sz="0" w:space="0" w:color="auto"/>
      </w:divBdr>
    </w:div>
    <w:div w:id="1631669435">
      <w:bodyDiv w:val="1"/>
      <w:marLeft w:val="0"/>
      <w:marRight w:val="0"/>
      <w:marTop w:val="0"/>
      <w:marBottom w:val="0"/>
      <w:divBdr>
        <w:top w:val="none" w:sz="0" w:space="0" w:color="auto"/>
        <w:left w:val="none" w:sz="0" w:space="0" w:color="auto"/>
        <w:bottom w:val="none" w:sz="0" w:space="0" w:color="auto"/>
        <w:right w:val="none" w:sz="0" w:space="0" w:color="auto"/>
      </w:divBdr>
    </w:div>
    <w:div w:id="1654212654">
      <w:bodyDiv w:val="1"/>
      <w:marLeft w:val="0"/>
      <w:marRight w:val="0"/>
      <w:marTop w:val="0"/>
      <w:marBottom w:val="0"/>
      <w:divBdr>
        <w:top w:val="none" w:sz="0" w:space="0" w:color="auto"/>
        <w:left w:val="none" w:sz="0" w:space="0" w:color="auto"/>
        <w:bottom w:val="none" w:sz="0" w:space="0" w:color="auto"/>
        <w:right w:val="none" w:sz="0" w:space="0" w:color="auto"/>
      </w:divBdr>
    </w:div>
    <w:div w:id="1685017617">
      <w:bodyDiv w:val="1"/>
      <w:marLeft w:val="0"/>
      <w:marRight w:val="0"/>
      <w:marTop w:val="0"/>
      <w:marBottom w:val="0"/>
      <w:divBdr>
        <w:top w:val="none" w:sz="0" w:space="0" w:color="auto"/>
        <w:left w:val="none" w:sz="0" w:space="0" w:color="auto"/>
        <w:bottom w:val="none" w:sz="0" w:space="0" w:color="auto"/>
        <w:right w:val="none" w:sz="0" w:space="0" w:color="auto"/>
      </w:divBdr>
    </w:div>
    <w:div w:id="1702124990">
      <w:bodyDiv w:val="1"/>
      <w:marLeft w:val="0"/>
      <w:marRight w:val="0"/>
      <w:marTop w:val="0"/>
      <w:marBottom w:val="0"/>
      <w:divBdr>
        <w:top w:val="none" w:sz="0" w:space="0" w:color="auto"/>
        <w:left w:val="none" w:sz="0" w:space="0" w:color="auto"/>
        <w:bottom w:val="none" w:sz="0" w:space="0" w:color="auto"/>
        <w:right w:val="none" w:sz="0" w:space="0" w:color="auto"/>
      </w:divBdr>
    </w:div>
    <w:div w:id="1738553965">
      <w:bodyDiv w:val="1"/>
      <w:marLeft w:val="0"/>
      <w:marRight w:val="0"/>
      <w:marTop w:val="0"/>
      <w:marBottom w:val="0"/>
      <w:divBdr>
        <w:top w:val="none" w:sz="0" w:space="0" w:color="auto"/>
        <w:left w:val="none" w:sz="0" w:space="0" w:color="auto"/>
        <w:bottom w:val="none" w:sz="0" w:space="0" w:color="auto"/>
        <w:right w:val="none" w:sz="0" w:space="0" w:color="auto"/>
      </w:divBdr>
    </w:div>
    <w:div w:id="1775517239">
      <w:bodyDiv w:val="1"/>
      <w:marLeft w:val="0"/>
      <w:marRight w:val="0"/>
      <w:marTop w:val="0"/>
      <w:marBottom w:val="0"/>
      <w:divBdr>
        <w:top w:val="none" w:sz="0" w:space="0" w:color="auto"/>
        <w:left w:val="none" w:sz="0" w:space="0" w:color="auto"/>
        <w:bottom w:val="none" w:sz="0" w:space="0" w:color="auto"/>
        <w:right w:val="none" w:sz="0" w:space="0" w:color="auto"/>
      </w:divBdr>
    </w:div>
    <w:div w:id="1776167738">
      <w:bodyDiv w:val="1"/>
      <w:marLeft w:val="0"/>
      <w:marRight w:val="0"/>
      <w:marTop w:val="0"/>
      <w:marBottom w:val="0"/>
      <w:divBdr>
        <w:top w:val="none" w:sz="0" w:space="0" w:color="auto"/>
        <w:left w:val="none" w:sz="0" w:space="0" w:color="auto"/>
        <w:bottom w:val="none" w:sz="0" w:space="0" w:color="auto"/>
        <w:right w:val="none" w:sz="0" w:space="0" w:color="auto"/>
      </w:divBdr>
    </w:div>
    <w:div w:id="1809056821">
      <w:bodyDiv w:val="1"/>
      <w:marLeft w:val="0"/>
      <w:marRight w:val="0"/>
      <w:marTop w:val="0"/>
      <w:marBottom w:val="0"/>
      <w:divBdr>
        <w:top w:val="none" w:sz="0" w:space="0" w:color="auto"/>
        <w:left w:val="none" w:sz="0" w:space="0" w:color="auto"/>
        <w:bottom w:val="none" w:sz="0" w:space="0" w:color="auto"/>
        <w:right w:val="none" w:sz="0" w:space="0" w:color="auto"/>
      </w:divBdr>
    </w:div>
    <w:div w:id="1826435385">
      <w:bodyDiv w:val="1"/>
      <w:marLeft w:val="0"/>
      <w:marRight w:val="0"/>
      <w:marTop w:val="0"/>
      <w:marBottom w:val="0"/>
      <w:divBdr>
        <w:top w:val="none" w:sz="0" w:space="0" w:color="auto"/>
        <w:left w:val="none" w:sz="0" w:space="0" w:color="auto"/>
        <w:bottom w:val="none" w:sz="0" w:space="0" w:color="auto"/>
        <w:right w:val="none" w:sz="0" w:space="0" w:color="auto"/>
      </w:divBdr>
    </w:div>
    <w:div w:id="1829712693">
      <w:bodyDiv w:val="1"/>
      <w:marLeft w:val="0"/>
      <w:marRight w:val="0"/>
      <w:marTop w:val="0"/>
      <w:marBottom w:val="0"/>
      <w:divBdr>
        <w:top w:val="none" w:sz="0" w:space="0" w:color="auto"/>
        <w:left w:val="none" w:sz="0" w:space="0" w:color="auto"/>
        <w:bottom w:val="none" w:sz="0" w:space="0" w:color="auto"/>
        <w:right w:val="none" w:sz="0" w:space="0" w:color="auto"/>
      </w:divBdr>
    </w:div>
    <w:div w:id="1830827299">
      <w:bodyDiv w:val="1"/>
      <w:marLeft w:val="0"/>
      <w:marRight w:val="0"/>
      <w:marTop w:val="0"/>
      <w:marBottom w:val="0"/>
      <w:divBdr>
        <w:top w:val="none" w:sz="0" w:space="0" w:color="auto"/>
        <w:left w:val="none" w:sz="0" w:space="0" w:color="auto"/>
        <w:bottom w:val="none" w:sz="0" w:space="0" w:color="auto"/>
        <w:right w:val="none" w:sz="0" w:space="0" w:color="auto"/>
      </w:divBdr>
    </w:div>
    <w:div w:id="1843855604">
      <w:bodyDiv w:val="1"/>
      <w:marLeft w:val="0"/>
      <w:marRight w:val="0"/>
      <w:marTop w:val="0"/>
      <w:marBottom w:val="0"/>
      <w:divBdr>
        <w:top w:val="none" w:sz="0" w:space="0" w:color="auto"/>
        <w:left w:val="none" w:sz="0" w:space="0" w:color="auto"/>
        <w:bottom w:val="none" w:sz="0" w:space="0" w:color="auto"/>
        <w:right w:val="none" w:sz="0" w:space="0" w:color="auto"/>
      </w:divBdr>
    </w:div>
    <w:div w:id="1866748358">
      <w:bodyDiv w:val="1"/>
      <w:marLeft w:val="0"/>
      <w:marRight w:val="0"/>
      <w:marTop w:val="0"/>
      <w:marBottom w:val="0"/>
      <w:divBdr>
        <w:top w:val="none" w:sz="0" w:space="0" w:color="auto"/>
        <w:left w:val="none" w:sz="0" w:space="0" w:color="auto"/>
        <w:bottom w:val="none" w:sz="0" w:space="0" w:color="auto"/>
        <w:right w:val="none" w:sz="0" w:space="0" w:color="auto"/>
      </w:divBdr>
    </w:div>
    <w:div w:id="1874536367">
      <w:bodyDiv w:val="1"/>
      <w:marLeft w:val="0"/>
      <w:marRight w:val="0"/>
      <w:marTop w:val="0"/>
      <w:marBottom w:val="0"/>
      <w:divBdr>
        <w:top w:val="none" w:sz="0" w:space="0" w:color="auto"/>
        <w:left w:val="none" w:sz="0" w:space="0" w:color="auto"/>
        <w:bottom w:val="none" w:sz="0" w:space="0" w:color="auto"/>
        <w:right w:val="none" w:sz="0" w:space="0" w:color="auto"/>
      </w:divBdr>
    </w:div>
    <w:div w:id="2123378130">
      <w:bodyDiv w:val="1"/>
      <w:marLeft w:val="0"/>
      <w:marRight w:val="0"/>
      <w:marTop w:val="0"/>
      <w:marBottom w:val="0"/>
      <w:divBdr>
        <w:top w:val="none" w:sz="0" w:space="0" w:color="auto"/>
        <w:left w:val="none" w:sz="0" w:space="0" w:color="auto"/>
        <w:bottom w:val="none" w:sz="0" w:space="0" w:color="auto"/>
        <w:right w:val="none" w:sz="0" w:space="0" w:color="auto"/>
      </w:divBdr>
    </w:div>
    <w:div w:id="213316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99629167F746FB8B3213828853395B"/>
        <w:category>
          <w:name w:val="Algemeen"/>
          <w:gallery w:val="placeholder"/>
        </w:category>
        <w:types>
          <w:type w:val="bbPlcHdr"/>
        </w:types>
        <w:behaviors>
          <w:behavior w:val="content"/>
        </w:behaviors>
        <w:guid w:val="{1CA2FF60-A0B2-4762-9583-EBD94A5F8200}"/>
      </w:docPartPr>
      <w:docPartBody>
        <w:p w:rsidR="00681FC6" w:rsidRDefault="00426032" w:rsidP="00426032">
          <w:pPr>
            <w:pStyle w:val="5D99629167F746FB8B3213828853395B"/>
          </w:pPr>
          <w:r>
            <w:t>[Type text]</w:t>
          </w:r>
        </w:p>
      </w:docPartBody>
    </w:docPart>
    <w:docPart>
      <w:docPartPr>
        <w:name w:val="23613BD058EC4229A36082DCFA98176D"/>
        <w:category>
          <w:name w:val="Algemeen"/>
          <w:gallery w:val="placeholder"/>
        </w:category>
        <w:types>
          <w:type w:val="bbPlcHdr"/>
        </w:types>
        <w:behaviors>
          <w:behavior w:val="content"/>
        </w:behaviors>
        <w:guid w:val="{7A2622A2-52BD-411B-AAFE-EE38D0E5C8C8}"/>
      </w:docPartPr>
      <w:docPartBody>
        <w:p w:rsidR="00681FC6" w:rsidRDefault="00426032" w:rsidP="00426032">
          <w:pPr>
            <w:pStyle w:val="23613BD058EC4229A36082DCFA98176D"/>
          </w:pPr>
          <w:r>
            <w:t>[Type text]</w:t>
          </w:r>
        </w:p>
      </w:docPartBody>
    </w:docPart>
    <w:docPart>
      <w:docPartPr>
        <w:name w:val="28603ADDAE0D4D3BB747E4942E7344F9"/>
        <w:category>
          <w:name w:val="Algemeen"/>
          <w:gallery w:val="placeholder"/>
        </w:category>
        <w:types>
          <w:type w:val="bbPlcHdr"/>
        </w:types>
        <w:behaviors>
          <w:behavior w:val="content"/>
        </w:behaviors>
        <w:guid w:val="{305A5EE1-2305-439C-837E-5275CC3C4C09}"/>
      </w:docPartPr>
      <w:docPartBody>
        <w:p w:rsidR="00681FC6" w:rsidRDefault="00426032" w:rsidP="00426032">
          <w:pPr>
            <w:pStyle w:val="28603ADDAE0D4D3BB747E4942E7344F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426032"/>
    <w:rsid w:val="000C47EF"/>
    <w:rsid w:val="00174D50"/>
    <w:rsid w:val="00281A68"/>
    <w:rsid w:val="00300F18"/>
    <w:rsid w:val="003B36B2"/>
    <w:rsid w:val="00426032"/>
    <w:rsid w:val="0047397F"/>
    <w:rsid w:val="00494804"/>
    <w:rsid w:val="005B43A1"/>
    <w:rsid w:val="00606177"/>
    <w:rsid w:val="00646A01"/>
    <w:rsid w:val="00681FC6"/>
    <w:rsid w:val="006D56E0"/>
    <w:rsid w:val="006E37D8"/>
    <w:rsid w:val="006F44B8"/>
    <w:rsid w:val="00781A9B"/>
    <w:rsid w:val="00980481"/>
    <w:rsid w:val="00AD27CB"/>
    <w:rsid w:val="00C67A3D"/>
    <w:rsid w:val="00E20DE2"/>
    <w:rsid w:val="00F750A9"/>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99629167F746FB8B3213828853395B">
    <w:name w:val="5D99629167F746FB8B3213828853395B"/>
    <w:rsid w:val="00426032"/>
  </w:style>
  <w:style w:type="paragraph" w:customStyle="1" w:styleId="23613BD058EC4229A36082DCFA98176D">
    <w:name w:val="23613BD058EC4229A36082DCFA98176D"/>
    <w:rsid w:val="00426032"/>
  </w:style>
  <w:style w:type="paragraph" w:customStyle="1" w:styleId="28603ADDAE0D4D3BB747E4942E7344F9">
    <w:name w:val="28603ADDAE0D4D3BB747E4942E7344F9"/>
    <w:rsid w:val="0042603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513</Words>
  <Characters>2929</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Tiny</dc:creator>
  <cp:lastModifiedBy>... ...</cp:lastModifiedBy>
  <cp:revision>6</cp:revision>
  <cp:lastPrinted>2021-09-21T08:02:00Z</cp:lastPrinted>
  <dcterms:created xsi:type="dcterms:W3CDTF">2021-09-21T08:02:00Z</dcterms:created>
  <dcterms:modified xsi:type="dcterms:W3CDTF">2021-09-21T15:00:00Z</dcterms:modified>
</cp:coreProperties>
</file>